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5E" w:rsidRDefault="00F2415E" w:rsidP="00F24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F2415E" w:rsidRDefault="00F2415E" w:rsidP="00F241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Утверждено приказом Министерства </w:t>
      </w:r>
    </w:p>
    <w:p w:rsidR="00F2415E" w:rsidRDefault="00F2415E" w:rsidP="00F241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и науки Республики Коми</w:t>
      </w:r>
    </w:p>
    <w:p w:rsidR="00F2415E" w:rsidRDefault="00F2415E" w:rsidP="00F241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 2023 г. № ______</w:t>
      </w:r>
    </w:p>
    <w:p w:rsidR="00F2415E" w:rsidRDefault="00F2415E" w:rsidP="00F2415E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415E" w:rsidRDefault="00F2415E" w:rsidP="00F241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(Форма)</w:t>
      </w:r>
    </w:p>
    <w:p w:rsidR="00F2415E" w:rsidRDefault="00F2415E" w:rsidP="00F24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415E" w:rsidRDefault="00F2415E" w:rsidP="00F241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Руководителю __________________________</w:t>
      </w:r>
    </w:p>
    <w:p w:rsidR="00F2415E" w:rsidRDefault="00F2415E" w:rsidP="00F241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наименование уполномоченного органа</w:t>
      </w:r>
    </w:p>
    <w:p w:rsidR="00F2415E" w:rsidRDefault="00F2415E" w:rsidP="00F241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органа местного самоуправления</w:t>
      </w:r>
    </w:p>
    <w:p w:rsidR="00F2415E" w:rsidRDefault="00F2415E" w:rsidP="00F24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415E" w:rsidRDefault="00F2415E" w:rsidP="00F241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F2415E" w:rsidRDefault="00F2415E" w:rsidP="00F241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</w:p>
    <w:p w:rsidR="00F2415E" w:rsidRDefault="00F2415E" w:rsidP="00F241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2415E" w:rsidRDefault="00F2415E" w:rsidP="00F241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Прошу назначить компенсацию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 (далее - компенсация):</w:t>
      </w:r>
    </w:p>
    <w:p w:rsidR="00F2415E" w:rsidRDefault="00F2415E" w:rsidP="00F2415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15E" w:rsidRDefault="00F2415E" w:rsidP="00F2415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F2415E" w:rsidRDefault="00F2415E" w:rsidP="00F241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15E" w:rsidRDefault="00F2415E" w:rsidP="00F2415E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F2415E" w:rsidRDefault="00F2415E" w:rsidP="00F241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родителе (законном представителе) ребенка, обратившемся в уполномоченный орган за предоставлением компенсации:</w:t>
      </w:r>
    </w:p>
    <w:p w:rsidR="00F2415E" w:rsidRDefault="00F2415E" w:rsidP="00F24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6"/>
        <w:gridCol w:w="4772"/>
      </w:tblGrid>
      <w:tr w:rsidR="00F2415E" w:rsidTr="00F2415E">
        <w:tc>
          <w:tcPr>
            <w:tcW w:w="4646" w:type="dxa"/>
            <w:vAlign w:val="bottom"/>
            <w:hideMark/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 наличии):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15E" w:rsidTr="00F2415E">
        <w:tc>
          <w:tcPr>
            <w:tcW w:w="4646" w:type="dxa"/>
            <w:vAlign w:val="bottom"/>
            <w:hideMark/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рождения: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15E" w:rsidTr="00F2415E">
        <w:tc>
          <w:tcPr>
            <w:tcW w:w="4646" w:type="dxa"/>
            <w:vAlign w:val="bottom"/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(день, месяц, год)</w:t>
            </w:r>
          </w:p>
        </w:tc>
      </w:tr>
      <w:tr w:rsidR="00F2415E" w:rsidTr="00F2415E">
        <w:tc>
          <w:tcPr>
            <w:tcW w:w="4646" w:type="dxa"/>
            <w:vAlign w:val="bottom"/>
            <w:hideMark/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Пол: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15E" w:rsidTr="00F2415E">
        <w:tc>
          <w:tcPr>
            <w:tcW w:w="4646" w:type="dxa"/>
            <w:vAlign w:val="bottom"/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(мужской, женский)</w:t>
            </w:r>
          </w:p>
        </w:tc>
      </w:tr>
      <w:tr w:rsidR="00F2415E" w:rsidTr="00F2415E">
        <w:tc>
          <w:tcPr>
            <w:tcW w:w="4646" w:type="dxa"/>
            <w:vAlign w:val="bottom"/>
            <w:hideMark/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Страховой номер индивидуального лицевого счета: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15E" w:rsidTr="00F2415E">
        <w:tc>
          <w:tcPr>
            <w:tcW w:w="4646" w:type="dxa"/>
            <w:vAlign w:val="bottom"/>
            <w:hideMark/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Гражданство: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15E" w:rsidTr="00F2415E">
        <w:tc>
          <w:tcPr>
            <w:tcW w:w="9418" w:type="dxa"/>
            <w:gridSpan w:val="2"/>
            <w:vAlign w:val="center"/>
            <w:hideMark/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личность:</w:t>
            </w:r>
          </w:p>
        </w:tc>
      </w:tr>
      <w:tr w:rsidR="00F2415E" w:rsidTr="00F2415E">
        <w:tc>
          <w:tcPr>
            <w:tcW w:w="4646" w:type="dxa"/>
            <w:vAlign w:val="bottom"/>
            <w:hideMark/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документа, серия, номер: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15E" w:rsidTr="00F2415E">
        <w:tc>
          <w:tcPr>
            <w:tcW w:w="4646" w:type="dxa"/>
            <w:vAlign w:val="bottom"/>
            <w:hideMark/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Дата выдачи: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15E" w:rsidTr="00F2415E">
        <w:tc>
          <w:tcPr>
            <w:tcW w:w="4646" w:type="dxa"/>
            <w:vAlign w:val="bottom"/>
            <w:hideMark/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Кем выдан, код подразделения: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15E" w:rsidTr="00F2415E">
        <w:tc>
          <w:tcPr>
            <w:tcW w:w="4646" w:type="dxa"/>
            <w:vAlign w:val="bottom"/>
            <w:hideMark/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</w:p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 наличии):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15E" w:rsidTr="00F2415E">
        <w:tc>
          <w:tcPr>
            <w:tcW w:w="4646" w:type="dxa"/>
            <w:vAlign w:val="bottom"/>
            <w:hideMark/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 наличии):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15E" w:rsidTr="00F2415E">
        <w:tc>
          <w:tcPr>
            <w:tcW w:w="4646" w:type="dxa"/>
            <w:vAlign w:val="bottom"/>
            <w:hideMark/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фактического проживания: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15E" w:rsidTr="00F2415E">
        <w:tc>
          <w:tcPr>
            <w:tcW w:w="4646" w:type="dxa"/>
            <w:vAlign w:val="bottom"/>
            <w:hideMark/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 заявителя: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15E" w:rsidTr="00F2415E">
        <w:tc>
          <w:tcPr>
            <w:tcW w:w="4646" w:type="dxa"/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(родитель (усыновитель), опекун)</w:t>
            </w:r>
          </w:p>
        </w:tc>
      </w:tr>
    </w:tbl>
    <w:p w:rsidR="00F2415E" w:rsidRDefault="00F2415E" w:rsidP="00F2415E">
      <w:pPr>
        <w:autoSpaceDE w:val="0"/>
        <w:autoSpaceDN w:val="0"/>
        <w:spacing w:before="240"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363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</w:r>
    </w:p>
    <w:tbl>
      <w:tblPr>
        <w:tblW w:w="92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7"/>
        <w:gridCol w:w="5613"/>
      </w:tblGrid>
      <w:tr w:rsidR="00F2415E" w:rsidTr="00F2415E">
        <w:tc>
          <w:tcPr>
            <w:tcW w:w="3628" w:type="dxa"/>
            <w:vAlign w:val="bottom"/>
            <w:hideMark/>
          </w:tcPr>
          <w:p w:rsidR="00F2415E" w:rsidRDefault="00F241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(при наличии):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15E" w:rsidRDefault="00F24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15E" w:rsidTr="00F2415E">
        <w:tc>
          <w:tcPr>
            <w:tcW w:w="3628" w:type="dxa"/>
            <w:vAlign w:val="bottom"/>
            <w:hideMark/>
          </w:tcPr>
          <w:p w:rsidR="00F2415E" w:rsidRDefault="00F2415E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рождения: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415E" w:rsidRDefault="00F24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15E" w:rsidTr="00F2415E">
        <w:tc>
          <w:tcPr>
            <w:tcW w:w="3628" w:type="dxa"/>
          </w:tcPr>
          <w:p w:rsidR="00F2415E" w:rsidRDefault="00F241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415E" w:rsidRDefault="00F24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(день, месяц, год)</w:t>
            </w:r>
          </w:p>
        </w:tc>
      </w:tr>
      <w:tr w:rsidR="00F2415E" w:rsidTr="00F2415E">
        <w:tc>
          <w:tcPr>
            <w:tcW w:w="3628" w:type="dxa"/>
            <w:vAlign w:val="bottom"/>
            <w:hideMark/>
          </w:tcPr>
          <w:p w:rsidR="00F2415E" w:rsidRDefault="00F241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Пол: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15E" w:rsidRDefault="00F24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15E" w:rsidTr="00F2415E">
        <w:tc>
          <w:tcPr>
            <w:tcW w:w="3628" w:type="dxa"/>
          </w:tcPr>
          <w:p w:rsidR="00F2415E" w:rsidRDefault="00F241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415E" w:rsidRDefault="00F24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(мужской, женский)</w:t>
            </w:r>
          </w:p>
        </w:tc>
      </w:tr>
      <w:tr w:rsidR="00F2415E" w:rsidTr="00F2415E">
        <w:tc>
          <w:tcPr>
            <w:tcW w:w="3628" w:type="dxa"/>
            <w:vAlign w:val="bottom"/>
            <w:hideMark/>
          </w:tcPr>
          <w:p w:rsidR="00F2415E" w:rsidRDefault="00F241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Страховой номер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индивидуального лицевого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счета: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15E" w:rsidRDefault="00F24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15E" w:rsidTr="00F2415E">
        <w:tc>
          <w:tcPr>
            <w:tcW w:w="3628" w:type="dxa"/>
            <w:vAlign w:val="bottom"/>
            <w:hideMark/>
          </w:tcPr>
          <w:p w:rsidR="00F2415E" w:rsidRDefault="00F2415E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Гражданство: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415E" w:rsidRDefault="00F24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2415E" w:rsidRDefault="00F2415E" w:rsidP="00F2415E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документа, удостоверяющего личность ребенка: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0"/>
        <w:gridCol w:w="5760"/>
      </w:tblGrid>
      <w:tr w:rsidR="00F2415E" w:rsidTr="00F2415E">
        <w:tc>
          <w:tcPr>
            <w:tcW w:w="3628" w:type="dxa"/>
            <w:vAlign w:val="bottom"/>
            <w:hideMark/>
          </w:tcPr>
          <w:p w:rsidR="00F2415E" w:rsidRDefault="00F241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Реквизиты записи акта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 рождении или свидетельства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 рождении: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15E" w:rsidRDefault="00F24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2415E" w:rsidRDefault="00F2415E" w:rsidP="00F2415E">
      <w:pPr>
        <w:keepNext/>
        <w:autoSpaceDE w:val="0"/>
        <w:autoSpaceDN w:val="0"/>
        <w:spacing w:before="240"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 о других детях в семье для определения размера компенсации в соответствии с частью 5 статьи 65 Федерального закона «Об образовании в Российской Федерации»:</w:t>
      </w:r>
    </w:p>
    <w:p w:rsidR="00F2415E" w:rsidRDefault="00F2415E" w:rsidP="00F2415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</w:p>
    <w:p w:rsidR="00F2415E" w:rsidRDefault="00F2415E" w:rsidP="00F2415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наличии); дата рождении; пол; страховой номер индивидуального</w:t>
      </w:r>
    </w:p>
    <w:p w:rsidR="00F2415E" w:rsidRDefault="00F2415E" w:rsidP="00F241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15E" w:rsidRDefault="00F2415E" w:rsidP="00F2415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лицевого счета; гражданство; данные документа, удостоверяющего личность)</w:t>
      </w:r>
    </w:p>
    <w:p w:rsidR="00F2415E" w:rsidRDefault="00F2415E" w:rsidP="00F2415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15E" w:rsidRDefault="00F2415E" w:rsidP="00F2415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F2415E" w:rsidRDefault="00F2415E" w:rsidP="00F241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</w:t>
      </w:r>
    </w:p>
    <w:p w:rsidR="00F2415E" w:rsidRDefault="00F2415E" w:rsidP="00F2415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F2415E" w:rsidRDefault="00F2415E" w:rsidP="00F2415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15E" w:rsidRDefault="00F2415E" w:rsidP="00F2415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F2415E" w:rsidRDefault="00F2415E" w:rsidP="00F241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</w:t>
      </w:r>
    </w:p>
    <w:p w:rsidR="00F2415E" w:rsidRDefault="00F2415E" w:rsidP="00F2415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F2415E" w:rsidRDefault="00F2415E" w:rsidP="00F241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15E" w:rsidRDefault="00F2415E" w:rsidP="00F2415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F2415E" w:rsidRDefault="00F2415E" w:rsidP="00F241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F2415E" w:rsidRDefault="00F2415E" w:rsidP="00F2415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F2415E" w:rsidRDefault="00F2415E" w:rsidP="00F241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15E" w:rsidRDefault="00F2415E" w:rsidP="00F2415E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F2415E" w:rsidRDefault="00F2415E" w:rsidP="00F2415E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 об обучении других детей в семье в возрасте от 18 лет до 23 лет по очной форме обучения (в случае если такие дети имеются в семье):</w:t>
      </w:r>
    </w:p>
    <w:p w:rsidR="00F2415E" w:rsidRDefault="00F2415E" w:rsidP="00F2415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15E" w:rsidRDefault="00F2415E" w:rsidP="00F2415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F2415E" w:rsidRDefault="00F2415E" w:rsidP="00F241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15E" w:rsidRDefault="00F2415E" w:rsidP="00F2415E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(реквизиты справки с места учебы совершеннолетних детей, подтверждающей обучение по очной форме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в образовательной организации любого типа независимо от ее организационно-правовой формы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(за исключением образовательной организации дополнительного образования) (указывается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при отсутствии у такой образовательной организации технической возможности предоставления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указанных сведений в рамках межведомственного электронного взаимодействия)</w:t>
      </w:r>
    </w:p>
    <w:p w:rsidR="00F2415E" w:rsidRDefault="00F2415E" w:rsidP="00F241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документов, представляемых в соответствии с пунктами 8 и 9 Порядка 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порядка ее выплаты и порядка определения состава семьи, среднедушевого дохода семьи для предоставления компенсации, утвержденного постановлением Правительства Республики Коми от 14 февраля 2007 г. № 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образования»:</w:t>
      </w:r>
    </w:p>
    <w:p w:rsidR="00F2415E" w:rsidRDefault="00F2415E" w:rsidP="00F241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15E" w:rsidRDefault="00F2415E" w:rsidP="00F2415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F2415E" w:rsidRDefault="00F2415E" w:rsidP="00F2415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15E" w:rsidRDefault="00F2415E" w:rsidP="00F2415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F2415E" w:rsidRDefault="00F2415E" w:rsidP="00F241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15E" w:rsidRDefault="00F2415E" w:rsidP="00F2415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F2415E" w:rsidRDefault="00F2415E" w:rsidP="00F241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15E" w:rsidRDefault="00F2415E" w:rsidP="00F2415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F2415E" w:rsidRDefault="00F2415E" w:rsidP="00F241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15E" w:rsidRDefault="00F2415E" w:rsidP="00F2415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F2415E" w:rsidRDefault="00F2415E" w:rsidP="00F241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15E" w:rsidRDefault="00F2415E" w:rsidP="00F2415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F2415E" w:rsidRDefault="00F2415E" w:rsidP="00F241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15E" w:rsidRDefault="00F2415E" w:rsidP="00F2415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F2415E" w:rsidRDefault="00F2415E" w:rsidP="00F2415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15E" w:rsidRDefault="00F2415E" w:rsidP="00F2415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F2415E" w:rsidRDefault="00F2415E" w:rsidP="00F241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15E" w:rsidRDefault="00F2415E" w:rsidP="00F2415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F2415E" w:rsidRDefault="00F2415E" w:rsidP="00F241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15E" w:rsidRDefault="00F2415E" w:rsidP="00F2415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F2415E" w:rsidRDefault="00F2415E" w:rsidP="00F241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6"/>
        <w:gridCol w:w="4419"/>
      </w:tblGrid>
      <w:tr w:rsidR="00F2415E" w:rsidTr="00F2415E">
        <w:tc>
          <w:tcPr>
            <w:tcW w:w="9065" w:type="dxa"/>
            <w:gridSpan w:val="2"/>
            <w:hideMark/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Компенсацию прошу перечислять посредством (нужное заполнить):</w:t>
            </w:r>
          </w:p>
        </w:tc>
      </w:tr>
      <w:tr w:rsidR="00F2415E" w:rsidTr="00F2415E">
        <w:tc>
          <w:tcPr>
            <w:tcW w:w="4646" w:type="dxa"/>
            <w:vAlign w:val="bottom"/>
            <w:hideMark/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через организацию почтовой связи: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15E" w:rsidTr="00F2415E">
        <w:tc>
          <w:tcPr>
            <w:tcW w:w="4646" w:type="dxa"/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(адрес, почтовый индекс)</w:t>
            </w:r>
          </w:p>
        </w:tc>
      </w:tr>
      <w:tr w:rsidR="00F2415E" w:rsidTr="00F2415E">
        <w:tc>
          <w:tcPr>
            <w:tcW w:w="4646" w:type="dxa"/>
            <w:vAlign w:val="bottom"/>
            <w:hideMark/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расчетный счет кредитной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организации: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15E" w:rsidTr="00F2415E">
        <w:tc>
          <w:tcPr>
            <w:tcW w:w="4646" w:type="dxa"/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15E" w:rsidTr="00F2415E">
        <w:tc>
          <w:tcPr>
            <w:tcW w:w="4646" w:type="dxa"/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15E" w:rsidTr="00F2415E">
        <w:tc>
          <w:tcPr>
            <w:tcW w:w="4646" w:type="dxa"/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15E" w:rsidTr="00F2415E">
        <w:tc>
          <w:tcPr>
            <w:tcW w:w="4646" w:type="dxa"/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(номер счета, банк получателя, БИК, корр. счет, ИНН, КПП)</w:t>
            </w:r>
          </w:p>
        </w:tc>
      </w:tr>
      <w:tr w:rsidR="00F2415E" w:rsidTr="00F2415E">
        <w:tc>
          <w:tcPr>
            <w:tcW w:w="9065" w:type="dxa"/>
            <w:gridSpan w:val="2"/>
            <w:hideMark/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_Hlk154073953"/>
            <w:r>
              <w:rPr>
                <w:rFonts w:ascii="Times New Roman" w:hAnsi="Times New Roman"/>
                <w:sz w:val="28"/>
                <w:szCs w:val="28"/>
              </w:rPr>
              <w:t>Способ получения результата рассмотрения заявления:</w:t>
            </w:r>
          </w:p>
        </w:tc>
      </w:tr>
      <w:tr w:rsidR="00F2415E" w:rsidTr="00F2415E">
        <w:tc>
          <w:tcPr>
            <w:tcW w:w="9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15E" w:rsidTr="00F2415E">
        <w:tc>
          <w:tcPr>
            <w:tcW w:w="9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415E" w:rsidRDefault="00F2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415E" w:rsidRDefault="00F2415E" w:rsidP="00F241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415E" w:rsidRDefault="00F2415E" w:rsidP="00F24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624"/>
      </w:tblGrid>
      <w:tr w:rsidR="00F2415E" w:rsidTr="00F241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E" w:rsidRDefault="00F241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E" w:rsidRDefault="00F241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Согласие на обработку персональных данных, оформленное в соответствии с требованиями Федерального </w:t>
            </w:r>
            <w:hyperlink r:id="rId5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закона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 персональных данных», на ___ л. в 1 экз.</w:t>
            </w:r>
          </w:p>
        </w:tc>
      </w:tr>
      <w:tr w:rsidR="00F2415E" w:rsidTr="00F241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E" w:rsidRDefault="00F241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E" w:rsidRDefault="00F241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15E" w:rsidTr="00F241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E" w:rsidRDefault="00F241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E" w:rsidRDefault="00F241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2415E" w:rsidRDefault="00F2415E" w:rsidP="00F241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Своевременность и достоверность представления сведений при изменении оснований для предоставления компенсации гарантирую.</w:t>
      </w:r>
    </w:p>
    <w:p w:rsidR="00F2415E" w:rsidRDefault="00F2415E" w:rsidP="00F241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  целью   определения состава и среднедушевого дохода семьи для предоставления компенсации сообщаю сведения о составе моей семьи </w:t>
      </w:r>
      <w:hyperlink r:id="rId6" w:anchor="P449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&lt;*&gt;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268"/>
        <w:gridCol w:w="1871"/>
        <w:gridCol w:w="4258"/>
      </w:tblGrid>
      <w:tr w:rsidR="00F2415E" w:rsidTr="00F2415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E" w:rsidRDefault="00F241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E" w:rsidRDefault="00F241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члена семьи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E" w:rsidRDefault="00F241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Степень родства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E" w:rsidRDefault="00F241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Социальный статус, вид дохода (при наличии)</w:t>
            </w:r>
          </w:p>
        </w:tc>
      </w:tr>
      <w:tr w:rsidR="00F2415E" w:rsidTr="00F2415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E" w:rsidRDefault="00F241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E" w:rsidRDefault="00F241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E" w:rsidRDefault="00F241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E" w:rsidRDefault="00F241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15E" w:rsidTr="00F2415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E" w:rsidRDefault="00F241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E" w:rsidRDefault="00F241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E" w:rsidRDefault="00F241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E" w:rsidRDefault="00F241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15E" w:rsidTr="00F2415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E" w:rsidRDefault="00F241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E" w:rsidRDefault="00F241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E" w:rsidRDefault="00F241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E" w:rsidRDefault="00F241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2415E" w:rsidRDefault="00F2415E" w:rsidP="00F241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Сообщаю, что моя семья признана в установленном порядке малоимущей в соответствии с 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Республики  Коми  «Об  оказании  государственной социальной помощи в Республике Коми». &lt;**&gt;</w:t>
      </w:r>
    </w:p>
    <w:p w:rsidR="00F2415E" w:rsidRDefault="00F2415E" w:rsidP="00F24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F2415E" w:rsidTr="00F2415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E" w:rsidRDefault="00F241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2415E" w:rsidRDefault="00F2415E" w:rsidP="00F2415E">
      <w:pPr>
        <w:spacing w:after="0"/>
        <w:rPr>
          <w:vanish/>
        </w:rPr>
      </w:pP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8"/>
        <w:gridCol w:w="114"/>
        <w:gridCol w:w="1277"/>
        <w:gridCol w:w="453"/>
        <w:gridCol w:w="114"/>
        <w:gridCol w:w="284"/>
        <w:gridCol w:w="113"/>
        <w:gridCol w:w="397"/>
        <w:gridCol w:w="395"/>
        <w:gridCol w:w="3945"/>
      </w:tblGrid>
      <w:tr w:rsidR="00F2415E" w:rsidTr="00F2415E"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15E" w:rsidRDefault="00F24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F2415E" w:rsidRDefault="00F24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15E" w:rsidRDefault="00F24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15E" w:rsidTr="00F2415E">
        <w:tc>
          <w:tcPr>
            <w:tcW w:w="3686" w:type="dxa"/>
            <w:gridSpan w:val="3"/>
            <w:hideMark/>
          </w:tcPr>
          <w:p w:rsidR="00F2415E" w:rsidRDefault="00F24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 заявителя)</w:t>
            </w:r>
          </w:p>
        </w:tc>
        <w:tc>
          <w:tcPr>
            <w:tcW w:w="851" w:type="dxa"/>
            <w:gridSpan w:val="3"/>
          </w:tcPr>
          <w:p w:rsidR="00F2415E" w:rsidRDefault="00F24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gridSpan w:val="4"/>
            <w:hideMark/>
          </w:tcPr>
          <w:p w:rsidR="00F2415E" w:rsidRDefault="00F24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F2415E" w:rsidTr="00F2415E">
        <w:trPr>
          <w:gridAfter w:val="1"/>
          <w:wAfter w:w="3942" w:type="dxa"/>
        </w:trPr>
        <w:tc>
          <w:tcPr>
            <w:tcW w:w="2296" w:type="dxa"/>
            <w:vAlign w:val="bottom"/>
          </w:tcPr>
          <w:p w:rsidR="00F2415E" w:rsidRDefault="00F241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15E" w:rsidRDefault="00F241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заполнения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15E" w:rsidRDefault="00F24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gridSpan w:val="2"/>
            <w:vAlign w:val="bottom"/>
          </w:tcPr>
          <w:p w:rsidR="00F2415E" w:rsidRDefault="00F241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15E" w:rsidRDefault="00F24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gridSpan w:val="2"/>
            <w:vAlign w:val="bottom"/>
            <w:hideMark/>
          </w:tcPr>
          <w:p w:rsidR="00F2415E" w:rsidRDefault="00F241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15E" w:rsidRDefault="00F241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" w:type="dxa"/>
            <w:vAlign w:val="bottom"/>
            <w:hideMark/>
          </w:tcPr>
          <w:p w:rsidR="00F2415E" w:rsidRDefault="00F2415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F2415E" w:rsidRDefault="00F2415E" w:rsidP="00F241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449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&lt;*&gt;  -  не  заполняется  в  случае, если семья признана в установленном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порядке малоимущей в соответствии с 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«Об оказании государственной социальной помощи в Республике Коми»;</w:t>
      </w:r>
    </w:p>
    <w:p w:rsidR="00F2415E" w:rsidRDefault="00F2415E" w:rsidP="00F241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41275</wp:posOffset>
                </wp:positionV>
                <wp:extent cx="222885" cy="182880"/>
                <wp:effectExtent l="0" t="0" r="24765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2.8pt;margin-top:3.25pt;width:17.5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CWHgIAADs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&lt;**&gt;  -  в     ставится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в  случае,  если  семья  признана в установленном порядке малоимущей в соответствии с </w:t>
      </w:r>
      <w:hyperlink r:id="rId9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«Об оказании государственной социальной помощи в Республике Коми».</w:t>
      </w:r>
    </w:p>
    <w:bookmarkEnd w:id="1"/>
    <w:p w:rsidR="00F2415E" w:rsidRDefault="00F2415E" w:rsidP="00F24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659D" w:rsidRDefault="0043659D">
      <w:bookmarkStart w:id="3" w:name="_GoBack"/>
      <w:bookmarkEnd w:id="3"/>
    </w:p>
    <w:sectPr w:rsidR="0043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5E"/>
    <w:rsid w:val="0043659D"/>
    <w:rsid w:val="00945AAB"/>
    <w:rsid w:val="00F2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F971DA377D5FDE4E3192999A76BFA5FED3786942D998F4CA0E1A78264238ED0A9B650590213F1C00B11D8AF3BECFF9Cv5v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3F971DA377D5FDE4E3192999A76BFA5FED3786942D998F4CA0E1A78264238ED0A9B650590213F1C00B11D8AF3BECFF9Cv5v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&#1082;&#1086;&#1084;&#1087;&#1077;&#1085;&#1089;&#1072;&#1094;&#1080;&#1103;\&#1060;&#1086;&#1088;&#1084;&#1099;%20&#1074;%20&#1052;&#1054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53F971DA377D5FDE4E307248FCB35FE5DE56089962D9ADF14F6E7F0DD3425DB82E9E809084E58FCC81D0DD8A5v2v6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3F971DA377D5FDE4E3192999A76BFA5FED3786942D998F4CA0E1A78264238ED0A9B650590213F1C00B11D8AF3BECFF9Cv5v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Пользотель</dc:creator>
  <cp:lastModifiedBy>Пользотель</cp:lastModifiedBy>
  <cp:revision>1</cp:revision>
  <dcterms:created xsi:type="dcterms:W3CDTF">2024-01-15T10:39:00Z</dcterms:created>
  <dcterms:modified xsi:type="dcterms:W3CDTF">2024-01-15T10:41:00Z</dcterms:modified>
</cp:coreProperties>
</file>