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D8" w:rsidRPr="001C18D8" w:rsidRDefault="001C18D8" w:rsidP="001C18D8">
      <w:pPr>
        <w:shd w:val="clear" w:color="auto" w:fill="FBFCFC"/>
        <w:spacing w:after="12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33"/>
          <w:kern w:val="36"/>
          <w:sz w:val="32"/>
          <w:szCs w:val="32"/>
          <w:lang w:eastAsia="ru-RU"/>
        </w:rPr>
      </w:pPr>
      <w:r w:rsidRPr="001C18D8">
        <w:rPr>
          <w:rFonts w:ascii="Arial" w:eastAsia="Times New Roman" w:hAnsi="Arial" w:cs="Arial"/>
          <w:b/>
          <w:caps/>
          <w:color w:val="000033"/>
          <w:kern w:val="36"/>
          <w:sz w:val="32"/>
          <w:szCs w:val="32"/>
          <w:lang w:eastAsia="ru-RU"/>
        </w:rPr>
        <w:t>Инструкция по организации охраны жизни и здоровья детей в детском саду и на прогулочных площадках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Правила по охране жизни и здоровья детей, изложенные в настоящей инструкции, обязательны исполнению всеми сотрудниками детского сада.</w:t>
      </w:r>
    </w:p>
    <w:p w:rsidR="001C18D8" w:rsidRPr="00A66B1F" w:rsidRDefault="001C18D8" w:rsidP="00A66B1F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Общие требования безопасности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Детский сад  размещен в двухэтажном здании, балконы и лестницы должны иметь высокие перила с прямыми вертикальными, часто расставленными планками.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Технические осмотры здания детского сада должны быть систематическими (осмотр штукатурки потолков, прочности балок, полов лестниц, оконных рам, вентиляционных установок, электроарматуры, санитарно-технических установок в уборных). Необходимо осуществлять систематический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исправностью тепловой системы, водопровода, канализации, за устойчивостью и исправностью фрамуг, физкультурных сооружений. Портреты, картины, огнетушители, шкафы для игрового строительного материала, вешалки для одежды и полотенец должны прочно прикрепляться (к полу, стенам). Запрещается вбивать гвозди на уровне роста детей в помещении детского сада, навесов на участке. Колышки на вешалках должны быть деревянными или пластмассовыми. Подставки по цветы в групповых комнатах должны быть устойчивыми.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 детском саду  строго соблюдаются «</w:t>
      </w:r>
      <w:bookmarkStart w:id="0" w:name="_GoBack"/>
      <w:bookmarkEnd w:id="0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Правила пожарной безопасности». Каждый сотрудник детского сада должен знать правила пожарной безопасности, уметь обращаться с огнетушителем и знать план эвакуации детей на случай пожара. При изменяющихся условиях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переход в другую группу) план эвакуации детей должен  известен каждому работнику детского сада.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ведома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воспитателя забирать детей из детского сада, а также поручать это детям, подросткам в возрасте до 18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Запрещается впускать в детский сад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8. Запрещается приносить в группу  кипяток. Подавать пищу из кухни нужно только в то время, когда в коридорах и на лестницах нет детей. Запрещается мытьё посуды столовой и чайной в присутствии детей.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 Во избежание желудочных заболеваний и пищевых отравлений заведующая детским садом,  медсестра, шеф - повар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обязаны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ежедневно контролировать доброкачественность выдаваемых на кухне продуктов. Обязательна ежедневная проба пищи заведующей,  медицинской сестрой, шеф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оваром перед подачей её детям с отметкой результатов в специальной тетради. Во избежание попадания костей в суп нужно строго следить за тем, чтобы мясные бульоны процеживались. Нельзя пользоваться  эмалированной посудой с осыпающейся эмалью, столовой и чайной посудой с отбитыми краями. Хранение и приготовление пищи нужно производить в соответствии «Санитарными правилами по изготовлению пищи в предприятиях общественного питания и пищевых блоках детских лечебных и оздоровительных учреждений»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 15 апреля 1954г. Необходимо следить за тем, чтобы дети без разрешения воспитателей не ели никаких растений (ягод, грибов, травы).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10. Дезинфицирующие средства,  необходимо держать в закрытом шкафу,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недоступном для детей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месте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Электропроводка должна быть изолирована, электроприборы - недоступны для детей.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Иглы, булавки следует держать в недоступном для детей месте. Ножницы для занятий с детьми должны быть с тупыми концами. Пользоваться ими дети могут только под руководством и наблюдением воспитателя.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 Следует постоянно следить за температурным режимом, влажность воздуха, естественным и искусственным освещением детских помещений.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 Во избежание заноса инфекции запрещается передача из одного детского сада в другой во временное пользование праздничных костюмов и других праздничных атрибутов.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 Физкультурные сооружения  на участках (вышки, деревянные горки, лесенки и т. д.) должны быть устойчивыми, иметь прочные рейки, перила. Приборы для занятий гимнастикой и все сооружения для игр детей должны соответствовать размерам и чертежам, рекомендованным Министерством просвещения РСФСР.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 Крыши всех построек на участках детского сада должны своевременно очищаться от снега, нельзя допускать образования по краям крыш свисающих глыб снега и сосулек. Необходимо очищать от снега и льда и посыпать песком дорожки, наружные лестницы и детские площадки на участке.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 Должно быть организовано тщательное наблюдение за тем, чтобы дети не уходили за пределы участка детского сада. В случае самовольного ухода ребёнка нужно немедленно отправить на его розыск работника детского сада, а так же сообщить в ближайшее отделение милиции и родителям. Входные двери детского сада должны быть снабжены звонком, иметь запор на высоте недоступной ребёнку, постоянно закрываться.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17. Отправляясь на экскурсию или на прогулку, воспитатель обязан точно знать детей, которых он берёт с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собой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сделать запись в «Журнале регистрации детей во время прогулок вне территории детского сада». Если в детском саду по какой-либо причине остаются некоторые дети из группы, то они по указанию заведующей должны находиться под присмотром определённого сотрудника.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18. В случае дальней прогулки группы вместе с воспитателем  идет младший воспитатель. В этом случае один взрослый идёт впереди колонны, другой сзади. В руках взрослых красные флажки.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19. При переходе с детьми через улицу необходимо соблюдать осторожность и строго выполнять правила уличного движения.  Избегать прогулок по улицам с большим уличным движением. Место для прогулки  должно предварительно осматриваться воспитателем.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20. Обо всех несчастных случаях ставить в известность, заведующую и  медицинскую сестру.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к организации прогулок: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 При проведении прогулок на территории детского сада соблюдать установленный    режим, длительность прогулок, смену видов деятельности воспитанников;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ежедневная продолжительность прогулки детей должна составлять не менее 4–4,5 ч;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температуре воздуха ниже –15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°С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скорости ветра более 7 м/с продолжительность прогулки сокращается;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прогулка не проводится при температуре воздуха ниже -15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°С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во время прогулки с детьми необходимо проводить наблюдения, трудовую деятельность, игры и физические упражнения;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подвижные игры проводят в конце прогулки перед возвращением детей в помещение ДОУ;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малоподвижной (в зависимости от плана проведения прогулки).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22.В жаркое время во избежание перегрева дети должны носить головные уборы. Солнечные ванны делаются только по назначению и под наблюдением врача.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к оснащению территории детского сада: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23.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горки лесенки должны быть устойчивы и иметь прочные рейки, перила, отвечать возрасту детей и санитарным требованиям;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запрещается вбивать гвозди  на игровых конструкциях на уровне роста детей;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запрещается устанавливать кирпичные бордюры острым углом вверх вокруг клумб, огородов;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ограждения детского сада не должны иметь дыр, проемов во избежание проникновения бродячих собак и самовольного ухода детей;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ворота детского сада должны быть закрыты на засов, входные двери  снабжены запорами на высоте, недоступной детям.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к использованию инвентаря и игрового оборудования на участке: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24. Весь инвентарь для труда должен быть исправен;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детям до 6–7 лет разрешается переносить груз не более 2 кг; лейку, воду в ведрах до 2–2,5 кг и работать не более 10 мин;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запрещается использовать инвентарь для взрослых (лопаты, метлы и др.);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размеры оборудования и инвентаря для игр и физкультурных занятий на участках должны соответствовать требованиям СанПиН;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организации прогулок следует оградить детей от воздействия следующих опасных и вредных факторов, характерных для всех сезонов: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25. Падение с горок, «шведских стенок» в случаях отсутствия страховки воспитателя;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травмирование</w:t>
      </w:r>
      <w:proofErr w:type="spell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укусы животных (собак, кошек); насекомых (клещей, комаров);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порезы, уколы битым стеклом, сухими ветками, сучками на деревьях, кустарниках, занозы от палок, досок, деревянных игрушек и пр.;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травмирование</w:t>
      </w:r>
      <w:proofErr w:type="spell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- травмы, ушибы во время игр на хозяйственном дворе, возле склада, мусорного контейнера и пр.;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самовольный уход воспитанника за пределы детского сада.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 26.Травмы, ушибы при катании на велосипедах, самокатах;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травмы, ушибы во время труда в огороде, на участке; во время игр на мокрой и       скользкой площадке;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намокание детской одежды, обуви;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переохлаждение или перегревание организма ребенка;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отравление ядовитыми растениями, плодами, грибами и др.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27. Обморожение, переохлаждение или перегревание организма детей;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травмы во время игр на не очищенных от снега, льда площадках;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травмы от падающих с крыш сосулек, свисающих глыб снега в период оттепели;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травмы от прикосновения в морозный день к металлическим конструкциям открытыми частями тела (лицом, руками, языком, губами);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заражение желудочно-кишечными болезнями, заболевание ОРЗ, если ребенок будет брать в рот грязный и холодный снег, сосульки.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28. </w:t>
      </w:r>
      <w:proofErr w:type="spell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Травмирование</w:t>
      </w:r>
      <w:proofErr w:type="spell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ног воспитанников при ходьбе босиком, играх на траве, песке (камни, острые предметы и т. д.);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 игры с песком в песочнице допускаются только при условии ежедневной перекопки и ошпаривании песка кипятком;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солнечный и тепловой удары;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29.Воспитатель,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безопасности перед началом прогулки.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30.Необходимо ежедневно перед прогулкой осматривать участки, не допускать наличия </w:t>
      </w:r>
      <w:proofErr w:type="spell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травмоопасных</w:t>
      </w:r>
      <w:proofErr w:type="spell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детей предметов: сухостойных деревьев, сломанных кустарников, </w:t>
      </w:r>
      <w:proofErr w:type="spell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нестроганных</w:t>
      </w:r>
      <w:proofErr w:type="spell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31.Очистку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собирать мусор незащищенными руками во избежание травмы или заражения.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32. Ежедневно утром и вечером проверять участки на  наличие посторонних, подозрительных предметов, пакетов, сумок на предмет </w:t>
      </w:r>
      <w:proofErr w:type="spell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взрыв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spell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другой безопасности ( всем сотрудникам). В случае обнаружения немедленно сообщить администрации или позвонить в милицию (к предметам не прикасаться).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33. Педагогам и младшим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взрыв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spell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другой безопасности.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34. Требования безопасности перед началом прогулки в весенне-осенний период: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устранять наличие на участке застоялых вод после дождя;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ежедневно  убирать мусор и другие опасные предметы с участков;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35.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Крыши всех построек очищать от снега, сосулек (здание детского сада); </w:t>
      </w:r>
      <w:proofErr w:type="gramEnd"/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дорожки, детские площадки, ступеньки, наружные лестницы, крыльцо очищать от снега, льда, посыпать песком.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36.Ежедневно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с целью профилактики укуса клещами и другими насекомыми;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уничтожать ядовитые грибы, ягоды и растения (иметь перчатки и необходимый уборочный инвентарь);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37.Каждый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38.Согласовать со старшей медицинской сестрой возможность выхода на прогулку в зависимости от состояния погодных условий, температуры воздуха.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39.Воспитатель должен осматривать одежду, обувь воспитанников на предмет соответствия погодным условиям.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 40.Воспитатель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41. Дети должны быть всегда обеспечены запасными вещами на случай непогоды, которые для этого заранее приносят родители;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42. В жаркие летние дни педагог обязан проверять наличие у воспитанников светлых головных уборов (косынок, панам).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43.Педагог должен проверять состояние инвентаря для организации трудовой деятельности на предмет их </w:t>
      </w:r>
      <w:proofErr w:type="spell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травмоопасности</w:t>
      </w:r>
      <w:proofErr w:type="spell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безопасности во время прогулки.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44.Не допускается организация прогулки, труда на одном игровом участке               одновременно 2 групп воспитанников.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45.  Воспитатель обеспечивает наблюдение,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спокойным выходом воспитанников из помещения и спуска с крыльца.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44. Запрещается оставлять воспитанников во время прогулок, экскурсии, труда без наблюдения воспитателя.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46.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47.Продолжительность трудового процесса нужно четко дозировать, особенно при выполнении однообразной работы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уборка снега, листьев и т. д.). Время, отводимое на нее, не должно превышать 30 мин, через 7–10 мин следует делать перерыв или сменять деятельность.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48.При организации труда, требующего значительного напряжения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49.Во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50.Экскурсии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51.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52. Для профилактики травматизма следить за правильной расстановкой игрового оборудования и организацией игр.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53.Обеспечить контроль и непосредственную страховку воспитателем во время скатывания с горки,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лазании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спрыгивания с возвышенности, спортивного оборудования, метания.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54.Воспитатель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55.Запрещено лазание воспитанников по ограждениям, перилам, деревьям, заборам.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56.Нельзя пить сырую воду, есть немытые корнеплоды, ягоды, фрукты.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57.В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 усилении ветра детей отвести в помещение детского сада.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безопасности в ситуациях во время прогулки.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58.Все сотрудники, временно заменяющие на группе воспитателя, берут на себя функции по спасению детей.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59. При возникновении непредвиденных ситуаций необходимо: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обеспечить безопасность детей;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убедиться в отсутствии опасности ситуации;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сообщить администрации о случившемся, оказать первую помощь при несчастном случае;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сообщить в службы спасения, если этого требует ситуация.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60.При несчастном случае воспитатель должен: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поддерживать основные жизненные функции пострадавшего до прибытия медицинского работника;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немедленно сообщить об этом заведующей,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безопасности по окончании прогулки.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61.Организовать спокойный вход воспитанников в помещение детского сада (1-я подгруппа проходит и раздевается под присмотром младшего воспитателя, 2-я – под присмотром воспитателя).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62.Очистить верхнюю одежду воспитанников, обувь от снега, грязи, песка.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63.Проверить, как воспитанники сложили одежду в шкафчики. При необходимости переодеть воспитанников в сухую одежду, белье.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64.Организовать выполнение гигиенических процедур: посещение туалета, мытье рук с мылом (в теплый период года – мытье ног, принятие душа).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65.Вымыть и убрать в специально отведенное место выносной материал, игрушки, орудия труда. </w:t>
      </w:r>
    </w:p>
    <w:p w:rsidR="001C18D8" w:rsidRPr="00A66B1F" w:rsidRDefault="001C18D8" w:rsidP="001C18D8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инструкцией </w:t>
      </w:r>
      <w:proofErr w:type="gramStart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ознакомлены</w:t>
      </w:r>
      <w:proofErr w:type="gramEnd"/>
      <w:r w:rsidRPr="00A66B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</w:p>
    <w:p w:rsidR="00B701B0" w:rsidRPr="00A66B1F" w:rsidRDefault="00B701B0">
      <w:pPr>
        <w:rPr>
          <w:color w:val="002060"/>
          <w:sz w:val="24"/>
          <w:szCs w:val="24"/>
        </w:rPr>
      </w:pPr>
    </w:p>
    <w:sectPr w:rsidR="00B701B0" w:rsidRPr="00A66B1F" w:rsidSect="0045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18D8"/>
    <w:rsid w:val="001C18D8"/>
    <w:rsid w:val="00455D16"/>
    <w:rsid w:val="00A66B1F"/>
    <w:rsid w:val="00B7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51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03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485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2936</Words>
  <Characters>16736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Пользотель</cp:lastModifiedBy>
  <cp:revision>2</cp:revision>
  <dcterms:created xsi:type="dcterms:W3CDTF">2016-04-03T18:29:00Z</dcterms:created>
  <dcterms:modified xsi:type="dcterms:W3CDTF">2016-04-06T12:11:00Z</dcterms:modified>
</cp:coreProperties>
</file>