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B" w:rsidRPr="00D3074C" w:rsidRDefault="009C4AFB" w:rsidP="00DD1CC8">
      <w:pPr>
        <w:tabs>
          <w:tab w:val="left" w:pos="6750"/>
          <w:tab w:val="right" w:pos="9354"/>
        </w:tabs>
        <w:autoSpaceDE w:val="0"/>
        <w:autoSpaceDN w:val="0"/>
        <w:adjustRightInd w:val="0"/>
        <w:jc w:val="left"/>
        <w:rPr>
          <w:sz w:val="28"/>
          <w:szCs w:val="28"/>
        </w:rPr>
      </w:pPr>
    </w:p>
    <w:p w:rsidR="00DD2F13" w:rsidRDefault="00DD2F13" w:rsidP="00031467">
      <w:pPr>
        <w:pStyle w:val="ConsPlusTitle"/>
        <w:widowControl/>
        <w:rPr>
          <w:sz w:val="28"/>
          <w:szCs w:val="28"/>
        </w:rPr>
        <w:sectPr w:rsidR="00DD2F13" w:rsidSect="007D6E0A">
          <w:footerReference w:type="default" r:id="rId8"/>
          <w:pgSz w:w="11905" w:h="16838" w:code="9"/>
          <w:pgMar w:top="993" w:right="850" w:bottom="851" w:left="1134" w:header="720" w:footer="720" w:gutter="0"/>
          <w:pgNumType w:start="2"/>
          <w:cols w:num="2" w:space="1986"/>
          <w:docGrid w:linePitch="360"/>
        </w:sectPr>
      </w:pPr>
    </w:p>
    <w:p w:rsidR="009C4AFB" w:rsidRDefault="009C4AFB" w:rsidP="00031467">
      <w:pPr>
        <w:pStyle w:val="ConsPlusTitle"/>
        <w:widowControl/>
        <w:rPr>
          <w:sz w:val="28"/>
          <w:szCs w:val="28"/>
        </w:rPr>
      </w:pPr>
    </w:p>
    <w:p w:rsidR="00DD2F13" w:rsidRPr="00D3074C" w:rsidRDefault="00DD2F13" w:rsidP="00031467">
      <w:pPr>
        <w:pStyle w:val="ConsPlusTitle"/>
        <w:widowControl/>
        <w:rPr>
          <w:sz w:val="28"/>
          <w:szCs w:val="28"/>
        </w:rPr>
      </w:pPr>
    </w:p>
    <w:p w:rsidR="00406CD0" w:rsidRDefault="00406CD0" w:rsidP="00406CD0">
      <w:pPr>
        <w:pStyle w:val="ConsPlusTitle"/>
        <w:widowControl/>
        <w:jc w:val="center"/>
        <w:rPr>
          <w:sz w:val="36"/>
          <w:szCs w:val="36"/>
        </w:rPr>
      </w:pPr>
      <w:r w:rsidRPr="00406CD0">
        <w:rPr>
          <w:sz w:val="36"/>
          <w:szCs w:val="36"/>
        </w:rPr>
        <w:drawing>
          <wp:inline distT="0" distB="0" distL="0" distR="0">
            <wp:extent cx="5939790" cy="8174490"/>
            <wp:effectExtent l="19050" t="0" r="3810" b="0"/>
            <wp:docPr id="2" name="Рисунок 1" descr="D:\Documents\Мои рисунки\img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D0" w:rsidRDefault="00406CD0" w:rsidP="00406CD0">
      <w:pPr>
        <w:pStyle w:val="ConsPlusTitle"/>
        <w:widowControl/>
        <w:jc w:val="center"/>
        <w:rPr>
          <w:sz w:val="36"/>
          <w:szCs w:val="36"/>
        </w:rPr>
      </w:pPr>
    </w:p>
    <w:p w:rsidR="007D6E0A" w:rsidRDefault="007D6E0A" w:rsidP="0003146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D6E0A" w:rsidRDefault="007D6E0A" w:rsidP="0003146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C4AFB" w:rsidRPr="00206930" w:rsidRDefault="009C4AFB" w:rsidP="0003146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06930">
        <w:rPr>
          <w:b/>
          <w:bCs/>
          <w:sz w:val="28"/>
          <w:szCs w:val="28"/>
        </w:rPr>
        <w:t>ПАСПОРТ</w:t>
      </w:r>
    </w:p>
    <w:p w:rsidR="009C4AFB" w:rsidRPr="00DD2F13" w:rsidRDefault="000B4F8D" w:rsidP="0003146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031467">
        <w:rPr>
          <w:b w:val="0"/>
          <w:bCs w:val="0"/>
          <w:sz w:val="28"/>
          <w:szCs w:val="28"/>
        </w:rPr>
        <w:t>П</w:t>
      </w:r>
      <w:r w:rsidR="009C4AFB" w:rsidRPr="00031467">
        <w:rPr>
          <w:b w:val="0"/>
          <w:bCs w:val="0"/>
          <w:sz w:val="28"/>
          <w:szCs w:val="28"/>
        </w:rPr>
        <w:t>рограммы</w:t>
      </w:r>
      <w:r w:rsidR="007B729A">
        <w:rPr>
          <w:b w:val="0"/>
          <w:bCs w:val="0"/>
          <w:sz w:val="28"/>
          <w:szCs w:val="28"/>
        </w:rPr>
        <w:t xml:space="preserve"> </w:t>
      </w:r>
      <w:r w:rsidR="009C4AFB">
        <w:rPr>
          <w:b w:val="0"/>
          <w:bCs w:val="0"/>
          <w:sz w:val="28"/>
          <w:szCs w:val="28"/>
        </w:rPr>
        <w:t>развития МБДОУ «</w:t>
      </w:r>
      <w:r w:rsidR="00DD2F13" w:rsidRPr="00DD2F13">
        <w:rPr>
          <w:b w:val="0"/>
          <w:sz w:val="28"/>
          <w:szCs w:val="28"/>
        </w:rPr>
        <w:t>Детский сад № 2 комбинированного вида» пгт. Жешарт</w:t>
      </w:r>
      <w:r w:rsidR="004F2537">
        <w:rPr>
          <w:b w:val="0"/>
          <w:sz w:val="28"/>
          <w:szCs w:val="28"/>
        </w:rPr>
        <w:t xml:space="preserve"> </w:t>
      </w:r>
      <w:r w:rsidR="00BD616F">
        <w:rPr>
          <w:b w:val="0"/>
          <w:sz w:val="28"/>
          <w:szCs w:val="28"/>
        </w:rPr>
        <w:t>(далее- ДОО</w:t>
      </w:r>
      <w:r w:rsidR="007B729A">
        <w:rPr>
          <w:b w:val="0"/>
          <w:sz w:val="28"/>
          <w:szCs w:val="28"/>
        </w:rPr>
        <w:t>)</w:t>
      </w:r>
    </w:p>
    <w:p w:rsidR="009C4AFB" w:rsidRPr="00D3074C" w:rsidRDefault="009C4AFB" w:rsidP="0003146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3"/>
        <w:gridCol w:w="7667"/>
      </w:tblGrid>
      <w:tr w:rsidR="009C4AFB" w:rsidRPr="00D3074C" w:rsidTr="00B04ACF">
        <w:trPr>
          <w:trHeight w:val="480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D2F13" w:rsidRDefault="003E7135" w:rsidP="003E7135">
            <w:pPr>
              <w:pStyle w:val="ConsPlusTitle"/>
              <w:widowControl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Программа развития МБДОУ </w:t>
            </w:r>
            <w:r w:rsidR="00DD2F13" w:rsidRPr="00DD2F13">
              <w:rPr>
                <w:b w:val="0"/>
                <w:bCs w:val="0"/>
                <w:sz w:val="28"/>
                <w:szCs w:val="28"/>
              </w:rPr>
              <w:t>«</w:t>
            </w:r>
            <w:r w:rsidR="00DD2F13" w:rsidRPr="00DD2F13">
              <w:rPr>
                <w:b w:val="0"/>
                <w:sz w:val="28"/>
                <w:szCs w:val="28"/>
              </w:rPr>
              <w:t xml:space="preserve">Детский сад № 2 комбинированного вида» пгт. Жешарт </w:t>
            </w:r>
            <w:r w:rsidR="009C4AFB" w:rsidRPr="00DD2F13">
              <w:rPr>
                <w:b w:val="0"/>
                <w:sz w:val="28"/>
                <w:szCs w:val="28"/>
              </w:rPr>
              <w:t xml:space="preserve">(далее - Программа)   </w:t>
            </w:r>
          </w:p>
        </w:tc>
      </w:tr>
      <w:tr w:rsidR="009C4AFB" w:rsidRPr="00D3074C" w:rsidTr="00B04ACF">
        <w:trPr>
          <w:trHeight w:val="360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D2F13" w:rsidRDefault="009C4AFB" w:rsidP="000314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F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МБДОУ </w:t>
            </w:r>
            <w:r w:rsidR="00DD2F13" w:rsidRPr="00DD2F13">
              <w:rPr>
                <w:rFonts w:ascii="Times New Roman" w:hAnsi="Times New Roman" w:cs="Times New Roman"/>
                <w:sz w:val="28"/>
                <w:szCs w:val="28"/>
              </w:rPr>
              <w:t>«Детский сад № 2 комбинированного вида» пгт. Жешарт</w:t>
            </w:r>
          </w:p>
        </w:tc>
      </w:tr>
      <w:tr w:rsidR="009C4AFB" w:rsidRPr="00D3074C" w:rsidTr="00B04ACF">
        <w:trPr>
          <w:trHeight w:val="360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«Усть-Вымский»;</w:t>
            </w:r>
          </w:p>
          <w:p w:rsidR="009C4AFB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РК «Центр по предоставлению государственных услуг в сфере социальной защиты населения Усть-Вымского района»;</w:t>
            </w:r>
          </w:p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РК </w:t>
            </w:r>
            <w:r w:rsidR="00DD2F13">
              <w:rPr>
                <w:rFonts w:ascii="Times New Roman" w:hAnsi="Times New Roman" w:cs="Times New Roman"/>
                <w:sz w:val="28"/>
                <w:szCs w:val="28"/>
              </w:rPr>
              <w:t>«Центральная районная больница»;</w:t>
            </w:r>
          </w:p>
          <w:p w:rsidR="009C4AFB" w:rsidRDefault="00DD2F13" w:rsidP="000314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имени С.Попова;</w:t>
            </w:r>
          </w:p>
          <w:p w:rsidR="00DD2F13" w:rsidRDefault="00DD2F13" w:rsidP="000314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«Дружба»;</w:t>
            </w:r>
          </w:p>
          <w:p w:rsidR="00DD2F13" w:rsidRDefault="00DD2F13" w:rsidP="000314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искусств;</w:t>
            </w:r>
          </w:p>
          <w:p w:rsidR="009C4AFB" w:rsidRDefault="00DD2F13" w:rsidP="000314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пгт. Жешарт;</w:t>
            </w:r>
          </w:p>
          <w:p w:rsidR="00DD2F13" w:rsidRDefault="00DD2F13" w:rsidP="000314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«Современник»;</w:t>
            </w:r>
          </w:p>
          <w:p w:rsidR="00FD7E80" w:rsidRDefault="00FD7E80" w:rsidP="000314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343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1037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СОШ№ 1</w:t>
            </w:r>
            <w:r w:rsidR="00341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пгт. Жешарт;</w:t>
            </w:r>
          </w:p>
          <w:p w:rsidR="00FD7E80" w:rsidRDefault="00FD7E80" w:rsidP="000314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343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1037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 w:rsidR="00341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пгт. Жешарт;</w:t>
            </w:r>
          </w:p>
          <w:p w:rsidR="009C4AFB" w:rsidRPr="00D3074C" w:rsidRDefault="00DD2F13" w:rsidP="000314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комплекс.</w:t>
            </w:r>
          </w:p>
        </w:tc>
      </w:tr>
      <w:tr w:rsidR="009C4AFB" w:rsidRPr="00D3074C" w:rsidTr="00B04ACF">
        <w:trPr>
          <w:trHeight w:val="360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982F76">
            <w:pPr>
              <w:pStyle w:val="ConsPlusNormal"/>
              <w:widowControl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Разделы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F2" w:rsidRDefault="008E1FF2" w:rsidP="008E1FF2">
            <w:pPr>
              <w:numPr>
                <w:ilvl w:val="0"/>
                <w:numId w:val="24"/>
              </w:numPr>
              <w:tabs>
                <w:tab w:val="clear" w:pos="3300"/>
              </w:tabs>
              <w:ind w:left="356" w:hanging="25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текущег</w:t>
            </w:r>
            <w:r w:rsidR="007B729A">
              <w:rPr>
                <w:sz w:val="28"/>
                <w:szCs w:val="28"/>
              </w:rPr>
              <w:t>о состояния функционирования Организации</w:t>
            </w:r>
            <w:r>
              <w:rPr>
                <w:sz w:val="28"/>
                <w:szCs w:val="28"/>
              </w:rPr>
              <w:t xml:space="preserve"> на конец  отчетного периода.</w:t>
            </w:r>
          </w:p>
          <w:p w:rsidR="008E1FF2" w:rsidRDefault="008E1FF2" w:rsidP="008E1FF2">
            <w:pPr>
              <w:numPr>
                <w:ilvl w:val="0"/>
                <w:numId w:val="24"/>
              </w:numPr>
              <w:tabs>
                <w:tab w:val="clear" w:pos="3300"/>
              </w:tabs>
              <w:ind w:left="356" w:hanging="25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Приоритеты реализуемой</w:t>
            </w:r>
            <w:r w:rsidR="007B729A">
              <w:rPr>
                <w:sz w:val="28"/>
                <w:szCs w:val="28"/>
              </w:rPr>
              <w:t xml:space="preserve"> в</w:t>
            </w:r>
            <w:r w:rsidR="00BD616F">
              <w:rPr>
                <w:sz w:val="28"/>
                <w:szCs w:val="28"/>
              </w:rPr>
              <w:t xml:space="preserve"> ДОО </w:t>
            </w:r>
            <w:r w:rsidR="007B729A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 в 2016-2020гг. </w:t>
            </w:r>
          </w:p>
          <w:p w:rsidR="008E1FF2" w:rsidRDefault="007B729A" w:rsidP="008E1FF2">
            <w:pPr>
              <w:numPr>
                <w:ilvl w:val="0"/>
                <w:numId w:val="24"/>
              </w:numPr>
              <w:tabs>
                <w:tab w:val="clear" w:pos="3300"/>
              </w:tabs>
              <w:ind w:left="356" w:hanging="25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="008E1FF2">
              <w:rPr>
                <w:sz w:val="28"/>
                <w:szCs w:val="28"/>
              </w:rPr>
              <w:t>рограммы.</w:t>
            </w:r>
          </w:p>
          <w:p w:rsidR="008E1FF2" w:rsidRDefault="007B729A" w:rsidP="008E1FF2">
            <w:pPr>
              <w:numPr>
                <w:ilvl w:val="0"/>
                <w:numId w:val="24"/>
              </w:numPr>
              <w:tabs>
                <w:tab w:val="clear" w:pos="3300"/>
              </w:tabs>
              <w:ind w:left="356" w:hanging="25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</w:t>
            </w:r>
            <w:r w:rsidR="008E1FF2">
              <w:rPr>
                <w:sz w:val="28"/>
                <w:szCs w:val="28"/>
              </w:rPr>
              <w:t>рограммы.</w:t>
            </w:r>
          </w:p>
          <w:p w:rsidR="008E1FF2" w:rsidRDefault="007B729A" w:rsidP="008E1FF2">
            <w:pPr>
              <w:numPr>
                <w:ilvl w:val="0"/>
                <w:numId w:val="24"/>
              </w:numPr>
              <w:tabs>
                <w:tab w:val="clear" w:pos="3300"/>
              </w:tabs>
              <w:ind w:left="497" w:hanging="39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меры правового регулирования в сфере образования, направленные  на достижение цели и конечных результатов Программы</w:t>
            </w:r>
            <w:r w:rsidR="008E1FF2">
              <w:rPr>
                <w:sz w:val="28"/>
                <w:szCs w:val="28"/>
              </w:rPr>
              <w:t>.</w:t>
            </w:r>
          </w:p>
          <w:p w:rsidR="008E1FF2" w:rsidRDefault="007B729A" w:rsidP="008E1FF2">
            <w:pPr>
              <w:numPr>
                <w:ilvl w:val="0"/>
                <w:numId w:val="24"/>
              </w:numPr>
              <w:tabs>
                <w:tab w:val="clear" w:pos="3300"/>
              </w:tabs>
              <w:ind w:left="-70" w:firstLine="1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конечных результатов П</w:t>
            </w:r>
            <w:r w:rsidR="008E1FF2">
              <w:rPr>
                <w:sz w:val="28"/>
                <w:szCs w:val="28"/>
              </w:rPr>
              <w:t>рограммы.</w:t>
            </w:r>
          </w:p>
          <w:p w:rsidR="008E1FF2" w:rsidRDefault="008E1FF2" w:rsidP="00D8781B">
            <w:pPr>
              <w:ind w:left="35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 </w:t>
            </w:r>
            <w:proofErr w:type="spellStart"/>
            <w:r w:rsidR="007B729A">
              <w:rPr>
                <w:sz w:val="28"/>
                <w:szCs w:val="28"/>
              </w:rPr>
              <w:t>целеых</w:t>
            </w:r>
            <w:proofErr w:type="spellEnd"/>
            <w:r w:rsidR="007B729A">
              <w:rPr>
                <w:sz w:val="28"/>
                <w:szCs w:val="28"/>
              </w:rPr>
              <w:t xml:space="preserve"> индикаторов и показателей Программы</w:t>
            </w:r>
            <w:r>
              <w:rPr>
                <w:sz w:val="28"/>
                <w:szCs w:val="28"/>
              </w:rPr>
              <w:t>.</w:t>
            </w:r>
          </w:p>
          <w:p w:rsidR="008E1FF2" w:rsidRDefault="007B729A" w:rsidP="008E1FF2">
            <w:pPr>
              <w:numPr>
                <w:ilvl w:val="0"/>
                <w:numId w:val="24"/>
              </w:numPr>
              <w:tabs>
                <w:tab w:val="clear" w:pos="3300"/>
              </w:tabs>
              <w:ind w:left="356" w:hanging="25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</w:t>
            </w:r>
            <w:r w:rsidR="008E1FF2">
              <w:rPr>
                <w:sz w:val="28"/>
                <w:szCs w:val="28"/>
              </w:rPr>
              <w:t>рограммы.</w:t>
            </w:r>
          </w:p>
          <w:p w:rsidR="007B729A" w:rsidRDefault="007B729A" w:rsidP="008E1FF2">
            <w:pPr>
              <w:numPr>
                <w:ilvl w:val="0"/>
                <w:numId w:val="24"/>
              </w:numPr>
              <w:tabs>
                <w:tab w:val="clear" w:pos="3300"/>
              </w:tabs>
              <w:ind w:left="356" w:hanging="25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Программы.</w:t>
            </w:r>
          </w:p>
          <w:p w:rsidR="008E1FF2" w:rsidRPr="00E875EB" w:rsidRDefault="007B729A" w:rsidP="008E1FF2">
            <w:pPr>
              <w:numPr>
                <w:ilvl w:val="0"/>
                <w:numId w:val="24"/>
              </w:numPr>
              <w:tabs>
                <w:tab w:val="clear" w:pos="3300"/>
              </w:tabs>
              <w:ind w:left="356" w:hanging="25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оценки эффективности П</w:t>
            </w:r>
            <w:r w:rsidR="008E1FF2">
              <w:rPr>
                <w:sz w:val="28"/>
                <w:szCs w:val="28"/>
              </w:rPr>
              <w:t>рограммы.</w:t>
            </w:r>
          </w:p>
          <w:p w:rsidR="00680029" w:rsidRDefault="00680029" w:rsidP="008E1FF2">
            <w:pPr>
              <w:ind w:left="3191" w:hanging="251"/>
              <w:jc w:val="left"/>
              <w:rPr>
                <w:sz w:val="28"/>
                <w:szCs w:val="28"/>
              </w:rPr>
            </w:pPr>
          </w:p>
          <w:p w:rsidR="00680029" w:rsidRDefault="00680029" w:rsidP="008E1FF2">
            <w:pPr>
              <w:ind w:left="3191" w:hanging="251"/>
              <w:jc w:val="left"/>
              <w:rPr>
                <w:sz w:val="28"/>
                <w:szCs w:val="28"/>
              </w:rPr>
            </w:pPr>
          </w:p>
          <w:p w:rsidR="00680029" w:rsidRDefault="00680029" w:rsidP="00680029">
            <w:pPr>
              <w:jc w:val="left"/>
              <w:rPr>
                <w:sz w:val="28"/>
                <w:szCs w:val="28"/>
              </w:rPr>
            </w:pPr>
          </w:p>
          <w:p w:rsidR="009C4AFB" w:rsidRDefault="009C4AFB" w:rsidP="00982F76">
            <w:pPr>
              <w:pStyle w:val="afe"/>
              <w:tabs>
                <w:tab w:val="left" w:pos="425"/>
                <w:tab w:val="left" w:pos="1040"/>
              </w:tabs>
              <w:ind w:left="0"/>
              <w:rPr>
                <w:sz w:val="28"/>
                <w:szCs w:val="28"/>
              </w:rPr>
            </w:pPr>
          </w:p>
          <w:p w:rsidR="009C4AFB" w:rsidRPr="00D3074C" w:rsidRDefault="009C4AFB" w:rsidP="00680029">
            <w:pPr>
              <w:pStyle w:val="afe"/>
              <w:tabs>
                <w:tab w:val="left" w:pos="425"/>
                <w:tab w:val="left" w:pos="1040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9C4AFB" w:rsidRPr="00D3074C" w:rsidTr="00B04ACF">
        <w:trPr>
          <w:trHeight w:val="1201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982F76">
            <w:pPr>
              <w:pStyle w:val="ConsPlusCell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доступности, качества  и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ДО и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населения, обеспечение присмотра и ухода за детьми дошкольного возраста.</w:t>
            </w:r>
          </w:p>
        </w:tc>
      </w:tr>
      <w:tr w:rsidR="009C4AFB" w:rsidRPr="00D3074C" w:rsidTr="00B04ACF">
        <w:trPr>
          <w:trHeight w:val="410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B9" w:rsidRDefault="009C4AFB" w:rsidP="00EC4690">
            <w:pPr>
              <w:pStyle w:val="af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материально - технической базы </w:t>
            </w:r>
            <w:r w:rsidRPr="005563CA">
              <w:rPr>
                <w:sz w:val="28"/>
                <w:szCs w:val="28"/>
              </w:rPr>
              <w:t>и  предметно-</w:t>
            </w:r>
            <w:r w:rsidR="005563CA" w:rsidRPr="005563CA">
              <w:rPr>
                <w:sz w:val="28"/>
                <w:szCs w:val="28"/>
              </w:rPr>
              <w:t>развивающей</w:t>
            </w:r>
            <w:r>
              <w:rPr>
                <w:sz w:val="28"/>
                <w:szCs w:val="28"/>
              </w:rPr>
              <w:t xml:space="preserve"> среды  в ДОО; </w:t>
            </w:r>
          </w:p>
          <w:p w:rsidR="00F662B9" w:rsidRDefault="00F662B9" w:rsidP="00F662B9">
            <w:pPr>
              <w:pStyle w:val="afe"/>
              <w:numPr>
                <w:ilvl w:val="0"/>
                <w:numId w:val="1"/>
              </w:numPr>
              <w:ind w:left="213" w:hanging="142"/>
              <w:rPr>
                <w:sz w:val="28"/>
                <w:szCs w:val="28"/>
              </w:rPr>
            </w:pPr>
            <w:r w:rsidRPr="00F662B9">
              <w:rPr>
                <w:sz w:val="28"/>
                <w:szCs w:val="28"/>
              </w:rPr>
              <w:t>П</w:t>
            </w:r>
            <w:r w:rsidR="009C4AFB" w:rsidRPr="00F662B9">
              <w:rPr>
                <w:sz w:val="28"/>
                <w:szCs w:val="28"/>
              </w:rPr>
              <w:t>овышение доступности и качества образовательных услуг, услуг по присмотру и уходу за детьми дошкольного возраста  в дошкольной  образовательной организации;</w:t>
            </w:r>
          </w:p>
          <w:p w:rsidR="00F662B9" w:rsidRDefault="00F662B9" w:rsidP="00F662B9">
            <w:pPr>
              <w:pStyle w:val="afe"/>
              <w:numPr>
                <w:ilvl w:val="0"/>
                <w:numId w:val="1"/>
              </w:numPr>
              <w:ind w:left="213" w:hanging="142"/>
              <w:rPr>
                <w:sz w:val="28"/>
                <w:szCs w:val="28"/>
              </w:rPr>
            </w:pPr>
            <w:r w:rsidRPr="00F662B9">
              <w:rPr>
                <w:sz w:val="28"/>
                <w:szCs w:val="28"/>
              </w:rPr>
              <w:t>О</w:t>
            </w:r>
            <w:r w:rsidR="009C4AFB" w:rsidRPr="00F662B9">
              <w:rPr>
                <w:sz w:val="28"/>
                <w:szCs w:val="28"/>
              </w:rPr>
              <w:t>беспечение в</w:t>
            </w:r>
            <w:r>
              <w:rPr>
                <w:sz w:val="28"/>
                <w:szCs w:val="28"/>
              </w:rPr>
              <w:t>ведения и реализации ФГОС ДО;</w:t>
            </w:r>
          </w:p>
          <w:p w:rsidR="00F662B9" w:rsidRDefault="00F662B9" w:rsidP="00F662B9">
            <w:pPr>
              <w:pStyle w:val="afe"/>
              <w:numPr>
                <w:ilvl w:val="0"/>
                <w:numId w:val="1"/>
              </w:numPr>
              <w:ind w:left="213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C4AFB" w:rsidRPr="00F662B9">
              <w:rPr>
                <w:sz w:val="28"/>
                <w:szCs w:val="28"/>
              </w:rPr>
              <w:t>еализация национально-регионального компонента;</w:t>
            </w:r>
          </w:p>
          <w:p w:rsidR="00F662B9" w:rsidRDefault="00F662B9" w:rsidP="00F662B9">
            <w:pPr>
              <w:pStyle w:val="afe"/>
              <w:numPr>
                <w:ilvl w:val="0"/>
                <w:numId w:val="1"/>
              </w:numPr>
              <w:ind w:left="213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C4AFB" w:rsidRPr="00F662B9">
              <w:rPr>
                <w:sz w:val="28"/>
                <w:szCs w:val="28"/>
              </w:rPr>
              <w:t>довлетворение потребностей населения в дополнительных образовательных услугах;</w:t>
            </w:r>
          </w:p>
          <w:p w:rsidR="00F662B9" w:rsidRDefault="0049759D" w:rsidP="0049759D">
            <w:pPr>
              <w:pStyle w:val="af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9759D">
              <w:rPr>
                <w:sz w:val="28"/>
                <w:szCs w:val="28"/>
              </w:rPr>
              <w:t>Обеспечение взаимодействия дошкольного образовательной организации и родителей воспитанников в вопросах образования и укрепления здоровья детей</w:t>
            </w:r>
            <w:r w:rsidR="009C4AFB" w:rsidRPr="00F662B9">
              <w:rPr>
                <w:sz w:val="28"/>
                <w:szCs w:val="28"/>
              </w:rPr>
              <w:t>;</w:t>
            </w:r>
          </w:p>
          <w:p w:rsidR="00F662B9" w:rsidRDefault="0049759D" w:rsidP="0049759D">
            <w:pPr>
              <w:pStyle w:val="af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OLE_LINK1"/>
            <w:bookmarkStart w:id="1" w:name="OLE_LINK3"/>
            <w:r w:rsidRPr="0049759D">
              <w:rPr>
                <w:sz w:val="28"/>
                <w:szCs w:val="28"/>
              </w:rPr>
              <w:t>Организация работы</w:t>
            </w:r>
            <w:r w:rsidR="004F2537">
              <w:rPr>
                <w:sz w:val="28"/>
                <w:szCs w:val="28"/>
              </w:rPr>
              <w:t xml:space="preserve"> </w:t>
            </w:r>
            <w:r w:rsidRPr="0049759D">
              <w:rPr>
                <w:sz w:val="28"/>
                <w:szCs w:val="28"/>
              </w:rPr>
              <w:t>по охране и укреплению здоровья  воспитанников</w:t>
            </w:r>
            <w:bookmarkEnd w:id="0"/>
            <w:bookmarkEnd w:id="1"/>
            <w:r w:rsidR="009C4AFB" w:rsidRPr="00F662B9">
              <w:rPr>
                <w:sz w:val="28"/>
                <w:szCs w:val="28"/>
              </w:rPr>
              <w:t>;</w:t>
            </w:r>
          </w:p>
          <w:p w:rsidR="00F662B9" w:rsidRDefault="00F662B9" w:rsidP="00F662B9">
            <w:pPr>
              <w:pStyle w:val="afe"/>
              <w:numPr>
                <w:ilvl w:val="0"/>
                <w:numId w:val="1"/>
              </w:numPr>
              <w:ind w:left="213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4AFB" w:rsidRPr="00F662B9">
              <w:rPr>
                <w:sz w:val="28"/>
                <w:szCs w:val="28"/>
              </w:rPr>
              <w:t>овышение эффективности  педагогической работы коллектива ДОО</w:t>
            </w:r>
            <w:r>
              <w:rPr>
                <w:sz w:val="28"/>
                <w:szCs w:val="28"/>
              </w:rPr>
              <w:t>;</w:t>
            </w:r>
          </w:p>
          <w:p w:rsidR="00F662B9" w:rsidRDefault="00F662B9" w:rsidP="00EC4690">
            <w:pPr>
              <w:pStyle w:val="afe"/>
              <w:numPr>
                <w:ilvl w:val="0"/>
                <w:numId w:val="1"/>
              </w:numPr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C4AFB" w:rsidRPr="00F662B9">
              <w:rPr>
                <w:sz w:val="28"/>
                <w:szCs w:val="28"/>
              </w:rPr>
              <w:t>рганизация работы в микросоциуме;</w:t>
            </w:r>
          </w:p>
          <w:p w:rsidR="00F662B9" w:rsidRDefault="00F662B9" w:rsidP="008E1FF2">
            <w:pPr>
              <w:pStyle w:val="afe"/>
              <w:numPr>
                <w:ilvl w:val="0"/>
                <w:numId w:val="1"/>
              </w:numPr>
              <w:ind w:left="213" w:hanging="142"/>
              <w:jc w:val="left"/>
              <w:rPr>
                <w:sz w:val="28"/>
                <w:szCs w:val="28"/>
              </w:rPr>
            </w:pPr>
            <w:r w:rsidRPr="00F662B9">
              <w:rPr>
                <w:sz w:val="28"/>
                <w:szCs w:val="28"/>
              </w:rPr>
              <w:t>О</w:t>
            </w:r>
            <w:r w:rsidR="008E1FF2">
              <w:rPr>
                <w:sz w:val="28"/>
                <w:szCs w:val="28"/>
              </w:rPr>
              <w:t xml:space="preserve">рганизация </w:t>
            </w:r>
            <w:r w:rsidR="009C4AFB" w:rsidRPr="00F662B9">
              <w:rPr>
                <w:sz w:val="28"/>
                <w:szCs w:val="28"/>
              </w:rPr>
              <w:t>контрольно-аналитической деятельности;</w:t>
            </w:r>
          </w:p>
          <w:p w:rsidR="00BD34A9" w:rsidRPr="00EC4690" w:rsidRDefault="00F662B9" w:rsidP="00EC4690">
            <w:pPr>
              <w:pStyle w:val="afe"/>
              <w:numPr>
                <w:ilvl w:val="0"/>
                <w:numId w:val="1"/>
              </w:numPr>
              <w:ind w:left="213" w:hanging="142"/>
              <w:rPr>
                <w:sz w:val="28"/>
                <w:szCs w:val="28"/>
              </w:rPr>
            </w:pPr>
            <w:r w:rsidRPr="00F662B9">
              <w:rPr>
                <w:sz w:val="28"/>
                <w:szCs w:val="28"/>
              </w:rPr>
              <w:t>У</w:t>
            </w:r>
            <w:r w:rsidR="000679B6">
              <w:rPr>
                <w:sz w:val="28"/>
                <w:szCs w:val="28"/>
              </w:rPr>
              <w:t>крепление  безопасности ДОО;</w:t>
            </w:r>
          </w:p>
          <w:p w:rsidR="009C4AFB" w:rsidRPr="004332C3" w:rsidRDefault="00EC0196" w:rsidP="00EC0196">
            <w:pPr>
              <w:pStyle w:val="afe"/>
              <w:numPr>
                <w:ilvl w:val="0"/>
                <w:numId w:val="31"/>
              </w:numPr>
              <w:ind w:left="497"/>
              <w:rPr>
                <w:sz w:val="28"/>
                <w:szCs w:val="28"/>
              </w:rPr>
            </w:pPr>
            <w:r w:rsidRPr="00EC0196">
              <w:rPr>
                <w:sz w:val="28"/>
                <w:szCs w:val="28"/>
              </w:rPr>
              <w:t>Создание условий и организация выполнения нормативов Всероссийского физкультурно-спортивного комплекса "ГТО"</w:t>
            </w:r>
          </w:p>
        </w:tc>
      </w:tr>
      <w:tr w:rsidR="009C4AFB" w:rsidRPr="00D3074C" w:rsidTr="00B04ACF">
        <w:trPr>
          <w:trHeight w:val="703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евые  индикаторы  и показатели 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BA" w:rsidRDefault="009C4AFB" w:rsidP="00BB67BA">
            <w:pPr>
              <w:pStyle w:val="21"/>
              <w:spacing w:after="0"/>
              <w:ind w:left="213"/>
              <w:jc w:val="both"/>
              <w:rPr>
                <w:b w:val="0"/>
                <w:bCs w:val="0"/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 xml:space="preserve">Целевыми индикаторами </w:t>
            </w:r>
            <w:r>
              <w:rPr>
                <w:sz w:val="28"/>
                <w:szCs w:val="28"/>
              </w:rPr>
              <w:t>П</w:t>
            </w:r>
            <w:r w:rsidRPr="00D3074C">
              <w:rPr>
                <w:sz w:val="28"/>
                <w:szCs w:val="28"/>
              </w:rPr>
              <w:t>рограммы являются:</w:t>
            </w:r>
          </w:p>
          <w:p w:rsidR="00A609D1" w:rsidRDefault="00A609D1" w:rsidP="00A609D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609D1">
              <w:rPr>
                <w:b w:val="0"/>
                <w:bCs w:val="0"/>
                <w:sz w:val="28"/>
                <w:szCs w:val="28"/>
              </w:rPr>
              <w:t xml:space="preserve">Соответствие, частичное соответствие, (несоответствие) </w:t>
            </w:r>
            <w:r w:rsidR="00BD616F">
              <w:rPr>
                <w:b w:val="0"/>
                <w:bCs w:val="0"/>
                <w:sz w:val="28"/>
                <w:szCs w:val="28"/>
              </w:rPr>
              <w:t xml:space="preserve">МТБ и </w:t>
            </w:r>
            <w:r w:rsidRPr="00A609D1">
              <w:rPr>
                <w:b w:val="0"/>
                <w:bCs w:val="0"/>
                <w:sz w:val="28"/>
                <w:szCs w:val="28"/>
              </w:rPr>
              <w:t>условий бе</w:t>
            </w:r>
            <w:r w:rsidR="00BD616F">
              <w:rPr>
                <w:b w:val="0"/>
                <w:bCs w:val="0"/>
                <w:sz w:val="28"/>
                <w:szCs w:val="28"/>
              </w:rPr>
              <w:t>зопасности функционирования ДОО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BB67BA" w:rsidRDefault="00A609D1" w:rsidP="00A609D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609D1">
              <w:rPr>
                <w:b w:val="0"/>
                <w:bCs w:val="0"/>
                <w:sz w:val="28"/>
                <w:szCs w:val="28"/>
              </w:rPr>
              <w:t>Соответствие, частичное соответствие, (несоответствие) предметно-про</w:t>
            </w:r>
            <w:r w:rsidR="00BD616F">
              <w:rPr>
                <w:b w:val="0"/>
                <w:bCs w:val="0"/>
                <w:sz w:val="28"/>
                <w:szCs w:val="28"/>
              </w:rPr>
              <w:t>странственной среды в ДОО</w:t>
            </w:r>
            <w:r>
              <w:rPr>
                <w:b w:val="0"/>
                <w:bCs w:val="0"/>
                <w:sz w:val="28"/>
                <w:szCs w:val="28"/>
              </w:rPr>
              <w:t xml:space="preserve"> ФГОС ДО</w:t>
            </w:r>
            <w:r w:rsidR="00BB67BA" w:rsidRPr="00174B15">
              <w:rPr>
                <w:b w:val="0"/>
                <w:bCs w:val="0"/>
                <w:sz w:val="28"/>
                <w:szCs w:val="28"/>
              </w:rPr>
              <w:t>;</w:t>
            </w:r>
          </w:p>
          <w:p w:rsidR="00A609D1" w:rsidRPr="00A609D1" w:rsidRDefault="00A609D1" w:rsidP="00A609D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609D1">
              <w:rPr>
                <w:b w:val="0"/>
                <w:sz w:val="28"/>
                <w:szCs w:val="28"/>
              </w:rPr>
              <w:t>Соответствие, частичное соответствие (несоответствие) об</w:t>
            </w:r>
            <w:r>
              <w:rPr>
                <w:b w:val="0"/>
                <w:sz w:val="28"/>
                <w:szCs w:val="28"/>
              </w:rPr>
              <w:t>разовательной программы ФГОС ДО;</w:t>
            </w:r>
          </w:p>
          <w:p w:rsidR="00A609D1" w:rsidRPr="00A609D1" w:rsidRDefault="00A609D1" w:rsidP="00A609D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609D1">
              <w:rPr>
                <w:b w:val="0"/>
                <w:sz w:val="28"/>
                <w:szCs w:val="28"/>
              </w:rPr>
              <w:t>Доля родителей (законных представителей) удовлетворенных качеством образовательных услуг в  общей численности  родителей (законных представит</w:t>
            </w:r>
            <w:r>
              <w:rPr>
                <w:b w:val="0"/>
                <w:sz w:val="28"/>
                <w:szCs w:val="28"/>
              </w:rPr>
              <w:t xml:space="preserve">елей) дети которых посещают </w:t>
            </w:r>
            <w:r w:rsidR="00BD616F">
              <w:rPr>
                <w:b w:val="0"/>
                <w:bCs w:val="0"/>
                <w:sz w:val="28"/>
                <w:szCs w:val="28"/>
              </w:rPr>
              <w:t>ДОО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C9105A" w:rsidRPr="00C9105A" w:rsidRDefault="00AC0E31" w:rsidP="00C9105A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C907A8" w:rsidRPr="00174B15">
              <w:rPr>
                <w:b w:val="0"/>
                <w:sz w:val="28"/>
                <w:szCs w:val="28"/>
              </w:rPr>
              <w:t xml:space="preserve">дельный вес детей охваченных дошкольным образованием от 2 мес. до 8 лет, (от </w:t>
            </w:r>
            <w:smartTag w:uri="urn:schemas-microsoft-com:office:smarttags" w:element="metricconverter">
              <w:smartTagPr>
                <w:attr w:name="ProductID" w:val="1 г"/>
              </w:smartTagPr>
              <w:r w:rsidR="00C907A8" w:rsidRPr="00174B15">
                <w:rPr>
                  <w:b w:val="0"/>
                  <w:sz w:val="28"/>
                  <w:szCs w:val="28"/>
                </w:rPr>
                <w:t>1 г</w:t>
              </w:r>
            </w:smartTag>
            <w:r w:rsidR="004F2537">
              <w:rPr>
                <w:b w:val="0"/>
                <w:sz w:val="28"/>
                <w:szCs w:val="28"/>
              </w:rPr>
              <w:t>. до 8 лет) (</w:t>
            </w:r>
            <w:r w:rsidR="00C907A8" w:rsidRPr="00174B15">
              <w:rPr>
                <w:b w:val="0"/>
                <w:sz w:val="28"/>
                <w:szCs w:val="28"/>
              </w:rPr>
              <w:t>от</w:t>
            </w:r>
            <w:proofErr w:type="gramStart"/>
            <w:r w:rsidR="00C907A8" w:rsidRPr="00174B15">
              <w:rPr>
                <w:b w:val="0"/>
                <w:sz w:val="28"/>
                <w:szCs w:val="28"/>
              </w:rPr>
              <w:t>2</w:t>
            </w:r>
            <w:proofErr w:type="gramEnd"/>
            <w:r w:rsidR="00C907A8" w:rsidRPr="00174B15">
              <w:rPr>
                <w:b w:val="0"/>
                <w:sz w:val="28"/>
                <w:szCs w:val="28"/>
              </w:rPr>
              <w:t xml:space="preserve"> лет до 3 лет), (от3 до 8 лет), к этой же возрастной категории  численности детей проживающих в поселении);</w:t>
            </w:r>
          </w:p>
          <w:p w:rsidR="00A609D1" w:rsidRPr="00AE6AA8" w:rsidRDefault="00C9105A" w:rsidP="00C9105A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6AA8">
              <w:rPr>
                <w:b w:val="0"/>
                <w:color w:val="000000" w:themeColor="text1"/>
                <w:sz w:val="28"/>
                <w:szCs w:val="28"/>
              </w:rPr>
              <w:t>Удельный вес численности педагогов готовых к реализации ФГОС ДО в общей численности педаг</w:t>
            </w:r>
            <w:r w:rsidR="00BD616F">
              <w:rPr>
                <w:b w:val="0"/>
                <w:color w:val="000000" w:themeColor="text1"/>
                <w:sz w:val="28"/>
                <w:szCs w:val="28"/>
              </w:rPr>
              <w:t>огов</w:t>
            </w:r>
            <w:r w:rsidR="00BD616F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BD616F">
              <w:rPr>
                <w:b w:val="0"/>
                <w:bCs w:val="0"/>
                <w:sz w:val="28"/>
                <w:szCs w:val="28"/>
              </w:rPr>
              <w:lastRenderedPageBreak/>
              <w:t>ДОО</w:t>
            </w:r>
            <w:proofErr w:type="gramStart"/>
            <w:r w:rsidR="00BD616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AE6AA8">
              <w:rPr>
                <w:b w:val="0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E6AA8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609D1" w:rsidRPr="00A609D1" w:rsidRDefault="00A609D1" w:rsidP="00A609D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609D1">
              <w:rPr>
                <w:b w:val="0"/>
                <w:sz w:val="28"/>
                <w:szCs w:val="28"/>
              </w:rPr>
              <w:t>Соответствие, частичное соответствие, (не соответствие) предметно</w:t>
            </w:r>
            <w:r w:rsidRPr="005563CA">
              <w:rPr>
                <w:b w:val="0"/>
                <w:sz w:val="28"/>
                <w:szCs w:val="28"/>
              </w:rPr>
              <w:t>-</w:t>
            </w:r>
            <w:r w:rsidR="005563CA" w:rsidRPr="005563CA">
              <w:rPr>
                <w:b w:val="0"/>
                <w:sz w:val="28"/>
                <w:szCs w:val="28"/>
              </w:rPr>
              <w:t>развивающей</w:t>
            </w:r>
            <w:r w:rsidR="00BD616F">
              <w:rPr>
                <w:b w:val="0"/>
                <w:sz w:val="28"/>
                <w:szCs w:val="28"/>
              </w:rPr>
              <w:t xml:space="preserve"> среды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BD616F">
              <w:rPr>
                <w:b w:val="0"/>
                <w:bCs w:val="0"/>
                <w:sz w:val="28"/>
                <w:szCs w:val="28"/>
              </w:rPr>
              <w:t>ДОО</w:t>
            </w:r>
            <w:r w:rsidR="00BD616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ФГОС </w:t>
            </w:r>
            <w:proofErr w:type="gramStart"/>
            <w:r>
              <w:rPr>
                <w:b w:val="0"/>
                <w:sz w:val="28"/>
                <w:szCs w:val="28"/>
              </w:rPr>
              <w:t>ДО</w:t>
            </w:r>
            <w:proofErr w:type="gramEnd"/>
            <w:r>
              <w:rPr>
                <w:b w:val="0"/>
                <w:sz w:val="28"/>
                <w:szCs w:val="28"/>
              </w:rPr>
              <w:t>;</w:t>
            </w:r>
          </w:p>
          <w:p w:rsidR="002C42D9" w:rsidRPr="002C42D9" w:rsidRDefault="00A609D1" w:rsidP="002C42D9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609D1">
              <w:rPr>
                <w:b w:val="0"/>
                <w:sz w:val="28"/>
                <w:szCs w:val="28"/>
              </w:rPr>
              <w:t>Результат освоения  образовательной программы выпускниками ДОО в соответствии с ФГОС ДОО (% выпускников с высоким и средним уровнем освоения программы  от общ</w:t>
            </w:r>
            <w:r w:rsidR="002C42D9">
              <w:rPr>
                <w:b w:val="0"/>
                <w:sz w:val="28"/>
                <w:szCs w:val="28"/>
              </w:rPr>
              <w:t>его количества выпускников ДОО);</w:t>
            </w:r>
          </w:p>
          <w:p w:rsidR="002C42D9" w:rsidRPr="002C42D9" w:rsidRDefault="002C42D9" w:rsidP="002C42D9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2C42D9">
              <w:rPr>
                <w:b w:val="0"/>
                <w:sz w:val="28"/>
                <w:szCs w:val="28"/>
              </w:rPr>
              <w:t>Удельный вес групп этнокультурной направленности</w:t>
            </w:r>
            <w:r>
              <w:rPr>
                <w:b w:val="0"/>
                <w:sz w:val="28"/>
                <w:szCs w:val="28"/>
              </w:rPr>
              <w:t xml:space="preserve"> в общем количестве групп в ДОО;</w:t>
            </w:r>
          </w:p>
          <w:p w:rsidR="00AC0E31" w:rsidRPr="00AC0E31" w:rsidRDefault="004F2537" w:rsidP="00AC0E3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Соответствие</w:t>
            </w:r>
            <w:r w:rsidR="002C42D9" w:rsidRPr="00AC0E31">
              <w:rPr>
                <w:b w:val="0"/>
                <w:sz w:val="28"/>
                <w:szCs w:val="28"/>
              </w:rPr>
              <w:t xml:space="preserve">, частичное соответствие, несоответствие  </w:t>
            </w:r>
            <w:r w:rsidR="00BD616F">
              <w:rPr>
                <w:b w:val="0"/>
                <w:sz w:val="28"/>
                <w:szCs w:val="28"/>
              </w:rPr>
              <w:t>УМК и предметно-развивающей</w:t>
            </w:r>
            <w:r w:rsidR="00F615AC">
              <w:rPr>
                <w:b w:val="0"/>
                <w:sz w:val="28"/>
                <w:szCs w:val="28"/>
              </w:rPr>
              <w:t xml:space="preserve"> среды   требованиям национально регионального компонента</w:t>
            </w:r>
            <w:r w:rsidR="002C42D9" w:rsidRPr="00AC0E31">
              <w:rPr>
                <w:b w:val="0"/>
                <w:sz w:val="28"/>
                <w:szCs w:val="28"/>
              </w:rPr>
              <w:t>;</w:t>
            </w:r>
          </w:p>
          <w:p w:rsidR="00AC0E31" w:rsidRPr="00AC0E31" w:rsidRDefault="00AC0E31" w:rsidP="00AC0E3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C0E31">
              <w:rPr>
                <w:b w:val="0"/>
                <w:sz w:val="28"/>
                <w:szCs w:val="28"/>
              </w:rPr>
              <w:t xml:space="preserve">Удельный вес семей получивших консультативную помощь,  к общему </w:t>
            </w:r>
            <w:r>
              <w:rPr>
                <w:b w:val="0"/>
                <w:sz w:val="28"/>
                <w:szCs w:val="28"/>
              </w:rPr>
              <w:t>количеству семей посещающих ДОО;</w:t>
            </w:r>
          </w:p>
          <w:p w:rsidR="00AC0E31" w:rsidRPr="00AC0E31" w:rsidRDefault="00AC0E31" w:rsidP="00AC0E3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C0E31">
              <w:rPr>
                <w:b w:val="0"/>
                <w:sz w:val="28"/>
                <w:szCs w:val="28"/>
              </w:rPr>
              <w:t>Удельный вес семей проинформированных о введении, реализации ФГОС ДО к общему количеству сем</w:t>
            </w:r>
            <w:r>
              <w:rPr>
                <w:b w:val="0"/>
                <w:sz w:val="28"/>
                <w:szCs w:val="28"/>
              </w:rPr>
              <w:t>ей воспитанников посещающих ДОО;</w:t>
            </w:r>
          </w:p>
          <w:p w:rsidR="00AC0E31" w:rsidRPr="00AC0E31" w:rsidRDefault="00AC0E31" w:rsidP="00AC0E3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C0E31">
              <w:rPr>
                <w:b w:val="0"/>
                <w:sz w:val="28"/>
                <w:szCs w:val="28"/>
              </w:rPr>
              <w:t>Доля детей, посещающих ДОО, ни раз</w:t>
            </w:r>
            <w:r>
              <w:rPr>
                <w:b w:val="0"/>
                <w:sz w:val="28"/>
                <w:szCs w:val="28"/>
              </w:rPr>
              <w:t>у не болевших в течение года. И</w:t>
            </w:r>
            <w:r w:rsidRPr="00AC0E31">
              <w:rPr>
                <w:b w:val="0"/>
                <w:sz w:val="28"/>
                <w:szCs w:val="28"/>
              </w:rPr>
              <w:t>ндекс здоровья по отношению к районному показателю. Пропуски по болезни 1 ребенком в год по о</w:t>
            </w:r>
            <w:r>
              <w:rPr>
                <w:b w:val="0"/>
                <w:sz w:val="28"/>
                <w:szCs w:val="28"/>
              </w:rPr>
              <w:t>тношению к районному показателю;</w:t>
            </w:r>
          </w:p>
          <w:p w:rsidR="00AC0E31" w:rsidRPr="00AC0E31" w:rsidRDefault="00AC0E31" w:rsidP="00AC0E3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C0E31">
              <w:rPr>
                <w:b w:val="0"/>
                <w:sz w:val="28"/>
                <w:szCs w:val="28"/>
              </w:rPr>
              <w:t>Доля обученных педагогов по оказанию первой медицинской помощи, к о</w:t>
            </w:r>
            <w:r>
              <w:rPr>
                <w:b w:val="0"/>
                <w:sz w:val="28"/>
                <w:szCs w:val="28"/>
              </w:rPr>
              <w:t>бщему количеству педагогов ДОО;</w:t>
            </w:r>
          </w:p>
          <w:p w:rsidR="00AC0E31" w:rsidRPr="00AC0E31" w:rsidRDefault="00AC0E31" w:rsidP="00AC0E3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C0E31">
              <w:rPr>
                <w:b w:val="0"/>
                <w:sz w:val="28"/>
                <w:szCs w:val="28"/>
              </w:rPr>
              <w:t>Удельный вес численности педагогов прошедших курсы повышения квалификации в общ</w:t>
            </w:r>
            <w:r w:rsidR="00DA7626">
              <w:rPr>
                <w:b w:val="0"/>
                <w:sz w:val="28"/>
                <w:szCs w:val="28"/>
              </w:rPr>
              <w:t xml:space="preserve">ей </w:t>
            </w:r>
            <w:r>
              <w:rPr>
                <w:b w:val="0"/>
                <w:sz w:val="28"/>
                <w:szCs w:val="28"/>
              </w:rPr>
              <w:t>численности педагогов в ДОО;</w:t>
            </w:r>
          </w:p>
          <w:p w:rsidR="00AC0E31" w:rsidRPr="00AC0E31" w:rsidRDefault="00AC0E31" w:rsidP="00AC0E3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C0E31">
              <w:rPr>
                <w:b w:val="0"/>
                <w:sz w:val="28"/>
                <w:szCs w:val="28"/>
              </w:rPr>
              <w:t>Удельный вес численности педаго</w:t>
            </w:r>
            <w:r w:rsidR="004F2537">
              <w:rPr>
                <w:b w:val="0"/>
                <w:sz w:val="28"/>
                <w:szCs w:val="28"/>
              </w:rPr>
              <w:t xml:space="preserve">гов </w:t>
            </w:r>
            <w:r w:rsidR="004F2537" w:rsidRPr="005563CA">
              <w:rPr>
                <w:b w:val="0"/>
                <w:color w:val="FF0000"/>
                <w:sz w:val="28"/>
                <w:szCs w:val="28"/>
              </w:rPr>
              <w:t>дошкольной образовательной О</w:t>
            </w:r>
            <w:r w:rsidRPr="005563CA">
              <w:rPr>
                <w:b w:val="0"/>
                <w:color w:val="FF0000"/>
                <w:sz w:val="28"/>
                <w:szCs w:val="28"/>
              </w:rPr>
              <w:t>рганизации,</w:t>
            </w:r>
            <w:r w:rsidRPr="00AC0E31">
              <w:rPr>
                <w:b w:val="0"/>
                <w:sz w:val="28"/>
                <w:szCs w:val="28"/>
              </w:rPr>
              <w:t xml:space="preserve"> участвующих в методических мероприятиях (районных, республиканских, российских) в о</w:t>
            </w:r>
            <w:r>
              <w:rPr>
                <w:b w:val="0"/>
                <w:sz w:val="28"/>
                <w:szCs w:val="28"/>
              </w:rPr>
              <w:t>бщей численности педагогов ДОО;</w:t>
            </w:r>
          </w:p>
          <w:p w:rsidR="00AC0E31" w:rsidRPr="00AC0E31" w:rsidRDefault="00AC0E31" w:rsidP="00AC0E31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C0E31">
              <w:rPr>
                <w:b w:val="0"/>
                <w:sz w:val="28"/>
                <w:szCs w:val="28"/>
              </w:rPr>
              <w:t xml:space="preserve">Доля учреждений сотрудничающих с ДОО в общем </w:t>
            </w:r>
            <w:r>
              <w:rPr>
                <w:b w:val="0"/>
                <w:sz w:val="28"/>
                <w:szCs w:val="28"/>
              </w:rPr>
              <w:t>количестве учреждений поселения;</w:t>
            </w:r>
          </w:p>
          <w:p w:rsidR="00DA7626" w:rsidRPr="00DA7626" w:rsidRDefault="00AC0E31" w:rsidP="00DA7626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AC0E31">
              <w:rPr>
                <w:b w:val="0"/>
                <w:sz w:val="28"/>
                <w:szCs w:val="28"/>
              </w:rPr>
              <w:t>Соотв</w:t>
            </w:r>
            <w:r w:rsidR="00DA7626">
              <w:rPr>
                <w:b w:val="0"/>
                <w:sz w:val="28"/>
                <w:szCs w:val="28"/>
              </w:rPr>
              <w:t>етствие, частичное соответстви</w:t>
            </w:r>
            <w:proofErr w:type="gramStart"/>
            <w:r w:rsidR="00DA7626">
              <w:rPr>
                <w:b w:val="0"/>
                <w:sz w:val="28"/>
                <w:szCs w:val="28"/>
              </w:rPr>
              <w:t>е(</w:t>
            </w:r>
            <w:proofErr w:type="gramEnd"/>
            <w:r w:rsidRPr="00AC0E31">
              <w:rPr>
                <w:b w:val="0"/>
                <w:sz w:val="28"/>
                <w:szCs w:val="28"/>
              </w:rPr>
              <w:t>несоответствие</w:t>
            </w:r>
            <w:r w:rsidR="00DA7626">
              <w:rPr>
                <w:b w:val="0"/>
                <w:sz w:val="28"/>
                <w:szCs w:val="28"/>
              </w:rPr>
              <w:t>)</w:t>
            </w:r>
            <w:r w:rsidR="005563CA">
              <w:rPr>
                <w:b w:val="0"/>
                <w:sz w:val="28"/>
                <w:szCs w:val="28"/>
              </w:rPr>
              <w:t xml:space="preserve">  ФГОС ДО о</w:t>
            </w:r>
            <w:r w:rsidRPr="00AC0E31">
              <w:rPr>
                <w:b w:val="0"/>
                <w:sz w:val="28"/>
                <w:szCs w:val="28"/>
              </w:rPr>
              <w:t>рганизации непрерывной образовательной</w:t>
            </w:r>
            <w:r>
              <w:rPr>
                <w:b w:val="0"/>
                <w:sz w:val="28"/>
                <w:szCs w:val="28"/>
              </w:rPr>
              <w:t xml:space="preserve"> деятельности  педагогом группы;</w:t>
            </w:r>
          </w:p>
          <w:p w:rsidR="00DA7626" w:rsidRPr="00DA7626" w:rsidRDefault="00DA7626" w:rsidP="00DA7626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DA7626">
              <w:rPr>
                <w:b w:val="0"/>
                <w:sz w:val="28"/>
                <w:szCs w:val="28"/>
              </w:rPr>
              <w:t>Соответствие, частичное соответствие, (несоответствие) условий бе</w:t>
            </w:r>
            <w:r>
              <w:rPr>
                <w:b w:val="0"/>
                <w:sz w:val="28"/>
                <w:szCs w:val="28"/>
              </w:rPr>
              <w:t>зопасности функционирования ДОО;</w:t>
            </w:r>
          </w:p>
          <w:p w:rsidR="00DA7626" w:rsidRPr="00DA7626" w:rsidRDefault="00DA7626" w:rsidP="00DA7626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DA7626">
              <w:rPr>
                <w:b w:val="0"/>
                <w:sz w:val="28"/>
                <w:szCs w:val="28"/>
              </w:rPr>
              <w:t>Соответствие, частичное соответствие, (несоответствие) условий для выполнения норм</w:t>
            </w:r>
            <w:r>
              <w:rPr>
                <w:b w:val="0"/>
                <w:sz w:val="28"/>
                <w:szCs w:val="28"/>
              </w:rPr>
              <w:t>ативов «ГТО» детьми от 6 до 8 лет;</w:t>
            </w:r>
          </w:p>
          <w:p w:rsidR="00DA7626" w:rsidRPr="00DA7626" w:rsidRDefault="00DA7626" w:rsidP="00DA7626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DA7626">
              <w:rPr>
                <w:b w:val="0"/>
                <w:sz w:val="28"/>
                <w:szCs w:val="28"/>
              </w:rPr>
              <w:t xml:space="preserve">Удельный вес детей  выполнивших нормы </w:t>
            </w:r>
            <w:r>
              <w:rPr>
                <w:b w:val="0"/>
                <w:sz w:val="28"/>
                <w:szCs w:val="28"/>
              </w:rPr>
              <w:t>«</w:t>
            </w:r>
            <w:r w:rsidRPr="00DA7626">
              <w:rPr>
                <w:b w:val="0"/>
                <w:sz w:val="28"/>
                <w:szCs w:val="28"/>
              </w:rPr>
              <w:t>ГТО</w:t>
            </w:r>
            <w:r>
              <w:rPr>
                <w:b w:val="0"/>
                <w:sz w:val="28"/>
                <w:szCs w:val="28"/>
              </w:rPr>
              <w:t>»</w:t>
            </w:r>
            <w:r w:rsidRPr="00DA7626">
              <w:rPr>
                <w:b w:val="0"/>
                <w:sz w:val="28"/>
                <w:szCs w:val="28"/>
              </w:rPr>
              <w:t xml:space="preserve"> на бронзовый, серебряный и золотой зн</w:t>
            </w:r>
            <w:r>
              <w:rPr>
                <w:b w:val="0"/>
                <w:sz w:val="28"/>
                <w:szCs w:val="28"/>
              </w:rPr>
              <w:t>ак от общего числа детей 6-8лет;</w:t>
            </w:r>
          </w:p>
          <w:p w:rsidR="00DA7626" w:rsidRPr="00DA7626" w:rsidRDefault="00DA7626" w:rsidP="00DA7626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DA7626">
              <w:rPr>
                <w:b w:val="0"/>
                <w:sz w:val="28"/>
                <w:szCs w:val="28"/>
              </w:rPr>
              <w:lastRenderedPageBreak/>
              <w:t>Соответствие, частичное соответствие, (несоответствие) услови</w:t>
            </w:r>
            <w:r>
              <w:rPr>
                <w:b w:val="0"/>
                <w:sz w:val="28"/>
                <w:szCs w:val="28"/>
              </w:rPr>
              <w:t xml:space="preserve">й для выполнения нормативов «ГТО» </w:t>
            </w:r>
            <w:r w:rsidRPr="00DA7626">
              <w:rPr>
                <w:b w:val="0"/>
                <w:sz w:val="28"/>
                <w:szCs w:val="28"/>
              </w:rPr>
              <w:t>сотрудниками ДОО.</w:t>
            </w:r>
          </w:p>
          <w:p w:rsidR="00C907A8" w:rsidRPr="00AC0E31" w:rsidRDefault="00DA7626" w:rsidP="00DA7626">
            <w:pPr>
              <w:pStyle w:val="21"/>
              <w:numPr>
                <w:ilvl w:val="0"/>
                <w:numId w:val="28"/>
              </w:numPr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DA7626">
              <w:rPr>
                <w:b w:val="0"/>
                <w:sz w:val="28"/>
                <w:szCs w:val="28"/>
              </w:rPr>
              <w:t xml:space="preserve">Удельный вес сотрудников  выполнивших нормы </w:t>
            </w:r>
            <w:r>
              <w:rPr>
                <w:b w:val="0"/>
                <w:sz w:val="28"/>
                <w:szCs w:val="28"/>
              </w:rPr>
              <w:t>«</w:t>
            </w:r>
            <w:r w:rsidRPr="00DA7626">
              <w:rPr>
                <w:b w:val="0"/>
                <w:sz w:val="28"/>
                <w:szCs w:val="28"/>
              </w:rPr>
              <w:t>ГТО</w:t>
            </w:r>
            <w:r>
              <w:rPr>
                <w:b w:val="0"/>
                <w:sz w:val="28"/>
                <w:szCs w:val="28"/>
              </w:rPr>
              <w:t>»</w:t>
            </w:r>
            <w:r w:rsidRPr="00DA7626">
              <w:rPr>
                <w:b w:val="0"/>
                <w:sz w:val="28"/>
                <w:szCs w:val="28"/>
              </w:rPr>
              <w:t xml:space="preserve"> на бронзовый, серебряный и золотой знак от общего числа сотрудников.   </w:t>
            </w:r>
          </w:p>
          <w:p w:rsidR="000679B6" w:rsidRPr="00CF76FA" w:rsidRDefault="000679B6" w:rsidP="00DA7626">
            <w:pPr>
              <w:ind w:left="573"/>
            </w:pPr>
          </w:p>
        </w:tc>
      </w:tr>
      <w:tr w:rsidR="009C4AFB" w:rsidRPr="00D3074C" w:rsidTr="00B04ACF">
        <w:trPr>
          <w:trHeight w:val="921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 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Default="00F615AC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развития 2016-2020годы</w:t>
            </w:r>
            <w:r w:rsidR="00EE61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1457" w:rsidRDefault="00A51457" w:rsidP="00A514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этап- Подготовительный – 2016год.</w:t>
            </w:r>
          </w:p>
          <w:p w:rsidR="00A51457" w:rsidRDefault="00A51457" w:rsidP="00A514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Основной – 2017-2019годы.</w:t>
            </w:r>
          </w:p>
          <w:p w:rsidR="00A51457" w:rsidRPr="00A51457" w:rsidRDefault="00A51457" w:rsidP="00A514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заключительный – 2020 год.</w:t>
            </w:r>
          </w:p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FB" w:rsidRPr="00D3074C" w:rsidTr="00B04ACF">
        <w:trPr>
          <w:trHeight w:val="2220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0D1257" w:rsidRDefault="009C4AFB" w:rsidP="00982F76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 xml:space="preserve">Объем бюджетных ассигнований на реализацию Программы составляет </w:t>
            </w:r>
            <w:r w:rsidR="000D1257" w:rsidRPr="000D1257">
              <w:rPr>
                <w:sz w:val="28"/>
                <w:szCs w:val="28"/>
              </w:rPr>
              <w:t>2580000</w:t>
            </w:r>
            <w:r w:rsidR="001925C0" w:rsidRPr="000D1257">
              <w:rPr>
                <w:sz w:val="28"/>
                <w:szCs w:val="28"/>
              </w:rPr>
              <w:t xml:space="preserve"> </w:t>
            </w:r>
            <w:r w:rsidRPr="000D1257">
              <w:rPr>
                <w:sz w:val="28"/>
                <w:szCs w:val="28"/>
              </w:rPr>
              <w:t>рублей.</w:t>
            </w:r>
            <w:r w:rsidR="000D1257">
              <w:rPr>
                <w:sz w:val="28"/>
                <w:szCs w:val="28"/>
              </w:rPr>
              <w:t xml:space="preserve"> </w:t>
            </w:r>
            <w:r w:rsidRPr="000D1257">
              <w:rPr>
                <w:sz w:val="28"/>
                <w:szCs w:val="28"/>
              </w:rPr>
              <w:t>Объемы финансирования Программы по годам:</w:t>
            </w:r>
          </w:p>
          <w:p w:rsidR="009C4AFB" w:rsidRPr="000D1257" w:rsidRDefault="009C4AFB" w:rsidP="00982F76">
            <w:pPr>
              <w:rPr>
                <w:sz w:val="28"/>
                <w:szCs w:val="28"/>
              </w:rPr>
            </w:pPr>
            <w:r w:rsidRPr="000D1257">
              <w:rPr>
                <w:sz w:val="28"/>
                <w:szCs w:val="28"/>
              </w:rPr>
              <w:t xml:space="preserve">2016 год – </w:t>
            </w:r>
            <w:r w:rsidR="000D1257" w:rsidRPr="000D1257">
              <w:rPr>
                <w:sz w:val="28"/>
                <w:szCs w:val="28"/>
              </w:rPr>
              <w:t>85000</w:t>
            </w:r>
            <w:r w:rsidRPr="000D1257">
              <w:rPr>
                <w:sz w:val="28"/>
                <w:szCs w:val="28"/>
              </w:rPr>
              <w:t xml:space="preserve"> тыс. рублей,</w:t>
            </w:r>
          </w:p>
          <w:p w:rsidR="009C4AFB" w:rsidRPr="000D1257" w:rsidRDefault="009C4AFB" w:rsidP="00982F76">
            <w:pPr>
              <w:rPr>
                <w:sz w:val="28"/>
                <w:szCs w:val="28"/>
              </w:rPr>
            </w:pPr>
            <w:r w:rsidRPr="000D1257">
              <w:rPr>
                <w:sz w:val="28"/>
                <w:szCs w:val="28"/>
              </w:rPr>
              <w:t xml:space="preserve">2017 год – </w:t>
            </w:r>
            <w:r w:rsidR="000D1257" w:rsidRPr="000D1257">
              <w:rPr>
                <w:sz w:val="28"/>
                <w:szCs w:val="28"/>
              </w:rPr>
              <w:t>255500</w:t>
            </w:r>
            <w:r w:rsidRPr="000D1257">
              <w:rPr>
                <w:sz w:val="28"/>
                <w:szCs w:val="28"/>
              </w:rPr>
              <w:t>тыс. рублей,</w:t>
            </w:r>
          </w:p>
          <w:p w:rsidR="009C4AFB" w:rsidRDefault="009C4AFB" w:rsidP="00982F76">
            <w:pPr>
              <w:rPr>
                <w:sz w:val="28"/>
                <w:szCs w:val="28"/>
              </w:rPr>
            </w:pPr>
            <w:r w:rsidRPr="000D1257">
              <w:rPr>
                <w:sz w:val="28"/>
                <w:szCs w:val="28"/>
              </w:rPr>
              <w:t>2018 год –</w:t>
            </w:r>
            <w:r w:rsidR="000D1257" w:rsidRPr="000D1257">
              <w:rPr>
                <w:sz w:val="28"/>
                <w:szCs w:val="28"/>
              </w:rPr>
              <w:t>2239500</w:t>
            </w:r>
            <w:r w:rsidR="000605AF" w:rsidRPr="000D1257">
              <w:rPr>
                <w:sz w:val="28"/>
                <w:szCs w:val="28"/>
              </w:rPr>
              <w:t xml:space="preserve"> </w:t>
            </w:r>
            <w:r w:rsidR="00EE611A">
              <w:rPr>
                <w:sz w:val="28"/>
                <w:szCs w:val="28"/>
              </w:rPr>
              <w:t xml:space="preserve">тыс. рублей, </w:t>
            </w:r>
          </w:p>
          <w:p w:rsidR="00EE611A" w:rsidRPr="00EE611A" w:rsidRDefault="00EE611A" w:rsidP="00982F76">
            <w:pPr>
              <w:rPr>
                <w:color w:val="FF0000"/>
                <w:sz w:val="28"/>
                <w:szCs w:val="28"/>
              </w:rPr>
            </w:pPr>
            <w:r w:rsidRPr="00EE611A">
              <w:rPr>
                <w:color w:val="FF0000"/>
                <w:sz w:val="28"/>
                <w:szCs w:val="28"/>
              </w:rPr>
              <w:t xml:space="preserve">2019год- </w:t>
            </w:r>
          </w:p>
          <w:p w:rsidR="00EE611A" w:rsidRPr="00EE611A" w:rsidRDefault="00EE611A" w:rsidP="00982F76">
            <w:pPr>
              <w:rPr>
                <w:color w:val="FF0000"/>
                <w:sz w:val="28"/>
                <w:szCs w:val="28"/>
              </w:rPr>
            </w:pPr>
            <w:r w:rsidRPr="00EE611A">
              <w:rPr>
                <w:color w:val="FF0000"/>
                <w:sz w:val="28"/>
                <w:szCs w:val="28"/>
              </w:rPr>
              <w:t>2020год-</w:t>
            </w:r>
          </w:p>
          <w:p w:rsidR="009C4AFB" w:rsidRPr="000D1257" w:rsidRDefault="009C4AFB" w:rsidP="00982F76">
            <w:pPr>
              <w:rPr>
                <w:sz w:val="28"/>
                <w:szCs w:val="28"/>
              </w:rPr>
            </w:pPr>
            <w:r w:rsidRPr="000D1257">
              <w:rPr>
                <w:sz w:val="28"/>
                <w:szCs w:val="28"/>
              </w:rPr>
              <w:t xml:space="preserve">Объем ассигнований за счет муниципального бюджета составляет      </w:t>
            </w:r>
            <w:r w:rsidR="000D1257" w:rsidRPr="000D1257">
              <w:rPr>
                <w:sz w:val="28"/>
                <w:szCs w:val="28"/>
              </w:rPr>
              <w:t>2464500</w:t>
            </w:r>
            <w:r w:rsidRPr="000D1257">
              <w:rPr>
                <w:sz w:val="28"/>
                <w:szCs w:val="28"/>
              </w:rPr>
              <w:t xml:space="preserve"> тыс. рублей:</w:t>
            </w:r>
          </w:p>
          <w:p w:rsidR="009C4AFB" w:rsidRPr="000D1257" w:rsidRDefault="009C4AFB" w:rsidP="00982F76">
            <w:pPr>
              <w:rPr>
                <w:sz w:val="28"/>
                <w:szCs w:val="28"/>
              </w:rPr>
            </w:pPr>
            <w:r w:rsidRPr="000D1257">
              <w:rPr>
                <w:sz w:val="28"/>
                <w:szCs w:val="28"/>
              </w:rPr>
              <w:t xml:space="preserve">2016 год –    </w:t>
            </w:r>
            <w:r w:rsidR="000D1257" w:rsidRPr="000D1257">
              <w:rPr>
                <w:sz w:val="28"/>
                <w:szCs w:val="28"/>
              </w:rPr>
              <w:t>15000</w:t>
            </w:r>
            <w:r w:rsidRPr="000D1257">
              <w:rPr>
                <w:sz w:val="28"/>
                <w:szCs w:val="28"/>
              </w:rPr>
              <w:t>тыс. рублей,</w:t>
            </w:r>
          </w:p>
          <w:p w:rsidR="009C4AFB" w:rsidRPr="000D1257" w:rsidRDefault="009C4AFB" w:rsidP="00982F76">
            <w:pPr>
              <w:rPr>
                <w:sz w:val="28"/>
                <w:szCs w:val="28"/>
              </w:rPr>
            </w:pPr>
            <w:r w:rsidRPr="000D1257">
              <w:rPr>
                <w:sz w:val="28"/>
                <w:szCs w:val="28"/>
              </w:rPr>
              <w:t xml:space="preserve">2017 год –    </w:t>
            </w:r>
            <w:r w:rsidR="000D1257" w:rsidRPr="000D1257">
              <w:rPr>
                <w:sz w:val="28"/>
                <w:szCs w:val="28"/>
              </w:rPr>
              <w:t>135000</w:t>
            </w:r>
            <w:r w:rsidRPr="000D1257">
              <w:rPr>
                <w:sz w:val="28"/>
                <w:szCs w:val="28"/>
              </w:rPr>
              <w:t xml:space="preserve"> тыс. рублей,</w:t>
            </w:r>
          </w:p>
          <w:p w:rsidR="009C4AFB" w:rsidRPr="000D1257" w:rsidRDefault="009C4AFB" w:rsidP="00982F76">
            <w:pPr>
              <w:rPr>
                <w:sz w:val="28"/>
                <w:szCs w:val="28"/>
              </w:rPr>
            </w:pPr>
            <w:r w:rsidRPr="000D1257">
              <w:rPr>
                <w:sz w:val="28"/>
                <w:szCs w:val="28"/>
              </w:rPr>
              <w:t xml:space="preserve">2018 год –     </w:t>
            </w:r>
            <w:r w:rsidR="000D1257" w:rsidRPr="000D1257">
              <w:rPr>
                <w:sz w:val="28"/>
                <w:szCs w:val="28"/>
              </w:rPr>
              <w:t>2314500</w:t>
            </w:r>
            <w:r w:rsidRPr="000D1257">
              <w:rPr>
                <w:sz w:val="28"/>
                <w:szCs w:val="28"/>
              </w:rPr>
              <w:t xml:space="preserve"> тыс. рублей.</w:t>
            </w:r>
          </w:p>
          <w:p w:rsidR="009C4AFB" w:rsidRPr="000D1257" w:rsidRDefault="009C4AFB" w:rsidP="002907D8">
            <w:pPr>
              <w:rPr>
                <w:sz w:val="28"/>
                <w:szCs w:val="28"/>
              </w:rPr>
            </w:pPr>
            <w:r w:rsidRPr="000D1257">
              <w:rPr>
                <w:sz w:val="28"/>
                <w:szCs w:val="28"/>
              </w:rPr>
              <w:t xml:space="preserve">Объем ассигнований за счет внебюджетных средств составляет     </w:t>
            </w:r>
            <w:r w:rsidR="000D1257" w:rsidRPr="000D1257">
              <w:rPr>
                <w:sz w:val="28"/>
                <w:szCs w:val="28"/>
              </w:rPr>
              <w:t>315000</w:t>
            </w:r>
            <w:r w:rsidRPr="000D1257">
              <w:rPr>
                <w:sz w:val="28"/>
                <w:szCs w:val="28"/>
              </w:rPr>
              <w:t xml:space="preserve"> тыс. рублей:</w:t>
            </w:r>
          </w:p>
          <w:p w:rsidR="009C4AFB" w:rsidRPr="000D1257" w:rsidRDefault="009C4AFB" w:rsidP="002907D8">
            <w:pPr>
              <w:rPr>
                <w:sz w:val="28"/>
                <w:szCs w:val="28"/>
              </w:rPr>
            </w:pPr>
            <w:r w:rsidRPr="000D1257">
              <w:rPr>
                <w:sz w:val="28"/>
                <w:szCs w:val="28"/>
              </w:rPr>
              <w:t xml:space="preserve">2016 год –   </w:t>
            </w:r>
            <w:r w:rsidR="000D1257" w:rsidRPr="000D1257">
              <w:rPr>
                <w:sz w:val="28"/>
                <w:szCs w:val="28"/>
              </w:rPr>
              <w:t>70000</w:t>
            </w:r>
            <w:r w:rsidRPr="000D1257">
              <w:rPr>
                <w:sz w:val="28"/>
                <w:szCs w:val="28"/>
              </w:rPr>
              <w:t xml:space="preserve">   тыс. рублей,</w:t>
            </w:r>
          </w:p>
          <w:p w:rsidR="009C4AFB" w:rsidRPr="000D1257" w:rsidRDefault="009C4AFB" w:rsidP="002907D8">
            <w:pPr>
              <w:rPr>
                <w:sz w:val="28"/>
                <w:szCs w:val="28"/>
              </w:rPr>
            </w:pPr>
            <w:r w:rsidRPr="000D1257">
              <w:rPr>
                <w:sz w:val="28"/>
                <w:szCs w:val="28"/>
              </w:rPr>
              <w:t xml:space="preserve">2017 год –    </w:t>
            </w:r>
            <w:r w:rsidR="000D1257" w:rsidRPr="000D1257">
              <w:rPr>
                <w:sz w:val="28"/>
                <w:szCs w:val="28"/>
              </w:rPr>
              <w:t>120000</w:t>
            </w:r>
            <w:r w:rsidRPr="000D1257">
              <w:rPr>
                <w:sz w:val="28"/>
                <w:szCs w:val="28"/>
              </w:rPr>
              <w:t xml:space="preserve">  тыс. рублей,</w:t>
            </w:r>
          </w:p>
          <w:p w:rsidR="009C4AFB" w:rsidRPr="00D3074C" w:rsidRDefault="009C4AFB" w:rsidP="004332C3">
            <w:pPr>
              <w:rPr>
                <w:sz w:val="28"/>
                <w:szCs w:val="28"/>
              </w:rPr>
            </w:pPr>
            <w:r w:rsidRPr="000D1257">
              <w:rPr>
                <w:sz w:val="28"/>
                <w:szCs w:val="28"/>
              </w:rPr>
              <w:t xml:space="preserve">2018 год –     </w:t>
            </w:r>
            <w:r w:rsidR="000D1257" w:rsidRPr="000D1257">
              <w:rPr>
                <w:sz w:val="28"/>
                <w:szCs w:val="28"/>
              </w:rPr>
              <w:t>125000</w:t>
            </w:r>
            <w:r w:rsidRPr="000D1257">
              <w:rPr>
                <w:sz w:val="28"/>
                <w:szCs w:val="28"/>
              </w:rPr>
              <w:t xml:space="preserve"> тыс. рублей.</w:t>
            </w:r>
          </w:p>
        </w:tc>
      </w:tr>
      <w:tr w:rsidR="009C4AFB" w:rsidRPr="00D3074C" w:rsidTr="00B04ACF">
        <w:trPr>
          <w:trHeight w:val="693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982F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10" w:rsidRDefault="00A06110" w:rsidP="007D697E">
            <w:pPr>
              <w:pStyle w:val="s1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C4AFB">
              <w:rPr>
                <w:color w:val="000000"/>
                <w:sz w:val="28"/>
                <w:szCs w:val="28"/>
              </w:rPr>
              <w:t>оздание условий для введения федерального государственного образовательного стандарта дошкольного образования;</w:t>
            </w:r>
          </w:p>
          <w:p w:rsidR="00A06110" w:rsidRDefault="00A06110" w:rsidP="007D697E">
            <w:pPr>
              <w:pStyle w:val="s1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000000"/>
                <w:sz w:val="28"/>
                <w:szCs w:val="28"/>
              </w:rPr>
            </w:pPr>
            <w:r w:rsidRPr="00A06110">
              <w:rPr>
                <w:color w:val="000000"/>
                <w:sz w:val="28"/>
                <w:szCs w:val="28"/>
              </w:rPr>
              <w:t>С</w:t>
            </w:r>
            <w:r w:rsidR="009C4AFB" w:rsidRPr="00A06110">
              <w:rPr>
                <w:color w:val="000000"/>
                <w:sz w:val="28"/>
                <w:szCs w:val="28"/>
              </w:rPr>
              <w:t>оздание оптимальных условий функционирования  дошкольной  образовательной организации;</w:t>
            </w:r>
          </w:p>
          <w:p w:rsidR="00837018" w:rsidRDefault="00A06110" w:rsidP="007D697E">
            <w:pPr>
              <w:pStyle w:val="s1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9C4AFB" w:rsidRPr="00A06110">
              <w:rPr>
                <w:color w:val="000000"/>
                <w:sz w:val="28"/>
                <w:szCs w:val="28"/>
              </w:rPr>
              <w:t>снащение дошкольной образовательной организации  учебным, технологическим, спортивным, игровым  и др. оборудованием;</w:t>
            </w:r>
          </w:p>
          <w:p w:rsidR="00837018" w:rsidRDefault="00837018" w:rsidP="007D697E">
            <w:pPr>
              <w:pStyle w:val="s1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C4AFB" w:rsidRPr="00837018">
              <w:rPr>
                <w:color w:val="000000"/>
                <w:sz w:val="28"/>
                <w:szCs w:val="28"/>
              </w:rPr>
              <w:t>недрение информационно-коммуникационных технологий в  образовательный процесс с целью улучшения качества образования;</w:t>
            </w:r>
          </w:p>
          <w:p w:rsidR="00837018" w:rsidRDefault="00837018" w:rsidP="007D697E">
            <w:pPr>
              <w:pStyle w:val="s1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9C4AFB" w:rsidRPr="00837018">
              <w:rPr>
                <w:color w:val="000000"/>
                <w:sz w:val="28"/>
                <w:szCs w:val="28"/>
              </w:rPr>
              <w:t>азвитие многофункциона</w:t>
            </w:r>
            <w:r w:rsidR="005563CA">
              <w:rPr>
                <w:color w:val="000000"/>
                <w:sz w:val="28"/>
                <w:szCs w:val="28"/>
              </w:rPr>
              <w:t>льной предметно-развивающей</w:t>
            </w:r>
            <w:r w:rsidR="009C4AFB" w:rsidRPr="00837018">
              <w:rPr>
                <w:color w:val="000000"/>
                <w:sz w:val="28"/>
                <w:szCs w:val="28"/>
              </w:rPr>
              <w:t xml:space="preserve"> среды для успешной социализации и развития индивидуальных способностей  воспитанников;</w:t>
            </w:r>
          </w:p>
          <w:p w:rsidR="00837018" w:rsidRDefault="00837018" w:rsidP="007D697E">
            <w:pPr>
              <w:pStyle w:val="s1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C4AFB" w:rsidRPr="00837018">
              <w:rPr>
                <w:color w:val="000000"/>
                <w:sz w:val="28"/>
                <w:szCs w:val="28"/>
              </w:rPr>
              <w:t xml:space="preserve">оздание  условий, способствующих повышению </w:t>
            </w:r>
            <w:r w:rsidR="009C4AFB" w:rsidRPr="00837018">
              <w:rPr>
                <w:color w:val="000000"/>
                <w:sz w:val="28"/>
                <w:szCs w:val="28"/>
              </w:rPr>
              <w:lastRenderedPageBreak/>
              <w:t>квалификации и росту профессионального мастерства педагогов   ДОО;</w:t>
            </w:r>
          </w:p>
          <w:p w:rsidR="00837018" w:rsidRDefault="00837018" w:rsidP="007D697E">
            <w:pPr>
              <w:pStyle w:val="s1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C4AFB" w:rsidRPr="00837018">
              <w:rPr>
                <w:color w:val="000000"/>
                <w:sz w:val="28"/>
                <w:szCs w:val="28"/>
              </w:rPr>
              <w:t>овышение эффективности профилактической, оздоровительной работы в дошкольной образовательной организации организованной совместно с центральной районной больницей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37018" w:rsidRDefault="009C4AFB" w:rsidP="007D697E">
            <w:pPr>
              <w:pStyle w:val="s1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000000"/>
                <w:sz w:val="28"/>
                <w:szCs w:val="28"/>
              </w:rPr>
            </w:pPr>
            <w:r w:rsidRPr="00837018">
              <w:rPr>
                <w:color w:val="000000"/>
                <w:sz w:val="28"/>
                <w:szCs w:val="28"/>
              </w:rPr>
              <w:t>Создание полноценных условий, обеспечивающих  качественное образование, присмотр и уход, социализацию детей, получение детьми  дополн</w:t>
            </w:r>
            <w:r w:rsidR="00837018">
              <w:rPr>
                <w:color w:val="000000"/>
                <w:sz w:val="28"/>
                <w:szCs w:val="28"/>
              </w:rPr>
              <w:t>ительных образовательных  услуг;</w:t>
            </w:r>
          </w:p>
          <w:p w:rsidR="009C4AFB" w:rsidRPr="00D368E0" w:rsidRDefault="00837018" w:rsidP="007D697E">
            <w:pPr>
              <w:pStyle w:val="s1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000000"/>
                <w:sz w:val="28"/>
                <w:szCs w:val="28"/>
              </w:rPr>
            </w:pPr>
            <w:r w:rsidRPr="00FB075C">
              <w:rPr>
                <w:sz w:val="28"/>
                <w:szCs w:val="28"/>
              </w:rPr>
              <w:t>Расширение области уч</w:t>
            </w:r>
            <w:r>
              <w:rPr>
                <w:sz w:val="28"/>
                <w:szCs w:val="28"/>
              </w:rPr>
              <w:t>астия родителей в деятельности ДОО</w:t>
            </w:r>
            <w:r w:rsidRPr="00FB075C">
              <w:rPr>
                <w:sz w:val="28"/>
                <w:szCs w:val="28"/>
              </w:rPr>
              <w:t xml:space="preserve"> (участии их в образовательном процессе, в проведении совместных мероприят</w:t>
            </w:r>
            <w:r>
              <w:rPr>
                <w:sz w:val="28"/>
                <w:szCs w:val="28"/>
              </w:rPr>
              <w:t>ий); укрепление взаимодействия ДОО</w:t>
            </w:r>
            <w:r w:rsidRPr="00FB075C">
              <w:rPr>
                <w:sz w:val="28"/>
                <w:szCs w:val="28"/>
              </w:rPr>
              <w:t xml:space="preserve"> и семьи</w:t>
            </w:r>
            <w:r w:rsidR="00D368E0">
              <w:rPr>
                <w:sz w:val="28"/>
                <w:szCs w:val="28"/>
              </w:rPr>
              <w:t>;</w:t>
            </w:r>
          </w:p>
          <w:p w:rsidR="00D368E0" w:rsidRPr="007F55F1" w:rsidRDefault="00D368E0" w:rsidP="007D697E">
            <w:pPr>
              <w:pStyle w:val="s1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при работе с воспитанниками авторских учебно-методических образовательных продуктов (программ, наглядных информационных продуктов, методических разработок, проектов с учетом национально-регионального компонента).</w:t>
            </w:r>
          </w:p>
          <w:p w:rsidR="00D8781B" w:rsidRPr="00D8781B" w:rsidRDefault="00D8781B" w:rsidP="00D8781B">
            <w:pPr>
              <w:pStyle w:val="s1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sz w:val="28"/>
                <w:szCs w:val="28"/>
              </w:rPr>
            </w:pPr>
            <w:r w:rsidRPr="00D8781B">
              <w:rPr>
                <w:sz w:val="28"/>
                <w:szCs w:val="28"/>
              </w:rPr>
              <w:t>Повышение  уровня физической подготовленности воспитанников и сотрудников благодаря выполнению нормативов Всероссийского физкультурно-спортивного комплекса "Готов к труду и обороне" (ГТО)</w:t>
            </w:r>
          </w:p>
          <w:p w:rsidR="009C4AFB" w:rsidRPr="007F55F1" w:rsidRDefault="00D8781B" w:rsidP="007F55F1">
            <w:pPr>
              <w:pStyle w:val="s1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000000"/>
                <w:sz w:val="28"/>
                <w:szCs w:val="28"/>
              </w:rPr>
            </w:pPr>
            <w:r w:rsidRPr="00FB075C">
              <w:rPr>
                <w:sz w:val="28"/>
                <w:szCs w:val="28"/>
              </w:rPr>
              <w:t>Расширение уч</w:t>
            </w:r>
            <w:r>
              <w:rPr>
                <w:sz w:val="28"/>
                <w:szCs w:val="28"/>
              </w:rPr>
              <w:t xml:space="preserve">астия детей </w:t>
            </w:r>
            <w:r w:rsidR="00DA7626">
              <w:rPr>
                <w:sz w:val="28"/>
                <w:szCs w:val="28"/>
              </w:rPr>
              <w:t xml:space="preserve">ДОО </w:t>
            </w:r>
            <w:r>
              <w:rPr>
                <w:sz w:val="28"/>
                <w:szCs w:val="28"/>
              </w:rPr>
              <w:t xml:space="preserve">в </w:t>
            </w:r>
            <w:r w:rsidR="00DA7626" w:rsidRPr="00FB075C">
              <w:rPr>
                <w:sz w:val="28"/>
                <w:szCs w:val="28"/>
              </w:rPr>
              <w:t>совместных</w:t>
            </w:r>
            <w:r w:rsidR="005D7199">
              <w:rPr>
                <w:sz w:val="28"/>
                <w:szCs w:val="28"/>
              </w:rPr>
              <w:t>мероприятиях с учреждениями поселка.</w:t>
            </w:r>
          </w:p>
        </w:tc>
      </w:tr>
    </w:tbl>
    <w:p w:rsidR="009C4AFB" w:rsidRDefault="009C4AFB" w:rsidP="00031467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975360" w:rsidRDefault="00975360" w:rsidP="0008748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75360" w:rsidRDefault="00975360" w:rsidP="0008748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5852" w:rsidRDefault="00DD5852" w:rsidP="00DD5852">
      <w:pPr>
        <w:jc w:val="left"/>
        <w:rPr>
          <w:sz w:val="28"/>
          <w:szCs w:val="28"/>
        </w:rPr>
      </w:pPr>
    </w:p>
    <w:p w:rsidR="00975360" w:rsidRDefault="00975360" w:rsidP="0008748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4AFB" w:rsidRPr="00D3074C" w:rsidRDefault="009C4AFB" w:rsidP="0008748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3074C">
        <w:rPr>
          <w:b/>
          <w:bCs/>
          <w:sz w:val="28"/>
          <w:szCs w:val="28"/>
        </w:rPr>
        <w:t xml:space="preserve">1. Характеристика текущего состояния </w:t>
      </w:r>
      <w:r>
        <w:rPr>
          <w:b/>
          <w:bCs/>
          <w:sz w:val="28"/>
          <w:szCs w:val="28"/>
        </w:rPr>
        <w:t xml:space="preserve"> дошкольного</w:t>
      </w:r>
      <w:r w:rsidR="004924DF">
        <w:rPr>
          <w:b/>
          <w:bCs/>
          <w:sz w:val="28"/>
          <w:szCs w:val="28"/>
        </w:rPr>
        <w:t xml:space="preserve"> </w:t>
      </w:r>
      <w:r w:rsidRPr="00D3074C">
        <w:rPr>
          <w:b/>
          <w:bCs/>
          <w:sz w:val="28"/>
          <w:szCs w:val="28"/>
        </w:rPr>
        <w:t xml:space="preserve">образования </w:t>
      </w:r>
      <w:r w:rsidR="004924DF">
        <w:rPr>
          <w:b/>
          <w:bCs/>
          <w:sz w:val="28"/>
          <w:szCs w:val="28"/>
        </w:rPr>
        <w:t xml:space="preserve"> в ДОО.</w:t>
      </w:r>
    </w:p>
    <w:p w:rsidR="009C4AFB" w:rsidRPr="00D3074C" w:rsidRDefault="009C4AFB" w:rsidP="00031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7A0D" w:rsidRDefault="009C4AFB" w:rsidP="007D697E">
      <w:pPr>
        <w:numPr>
          <w:ilvl w:val="0"/>
          <w:numId w:val="6"/>
        </w:numPr>
        <w:autoSpaceDE w:val="0"/>
        <w:autoSpaceDN w:val="0"/>
        <w:adjustRightInd w:val="0"/>
        <w:ind w:left="0" w:firstLine="141"/>
        <w:rPr>
          <w:sz w:val="28"/>
          <w:szCs w:val="28"/>
        </w:rPr>
      </w:pPr>
      <w:r>
        <w:rPr>
          <w:sz w:val="28"/>
          <w:szCs w:val="28"/>
        </w:rPr>
        <w:t>П</w:t>
      </w:r>
      <w:r w:rsidRPr="00D3074C">
        <w:rPr>
          <w:sz w:val="28"/>
          <w:szCs w:val="28"/>
        </w:rPr>
        <w:t>рограмма разработана в целях</w:t>
      </w:r>
      <w:r>
        <w:rPr>
          <w:sz w:val="28"/>
          <w:szCs w:val="28"/>
        </w:rPr>
        <w:t xml:space="preserve"> сохранения и развития материально-технической </w:t>
      </w:r>
      <w:r w:rsidR="004924DF">
        <w:rPr>
          <w:sz w:val="28"/>
          <w:szCs w:val="28"/>
        </w:rPr>
        <w:t>базы, предметн</w:t>
      </w:r>
      <w:proofErr w:type="gramStart"/>
      <w:r w:rsidR="004924DF">
        <w:rPr>
          <w:sz w:val="28"/>
          <w:szCs w:val="28"/>
        </w:rPr>
        <w:t>о-</w:t>
      </w:r>
      <w:proofErr w:type="gramEnd"/>
      <w:r w:rsidR="004924DF">
        <w:rPr>
          <w:sz w:val="28"/>
          <w:szCs w:val="28"/>
        </w:rPr>
        <w:t xml:space="preserve"> развивающей среды</w:t>
      </w:r>
      <w:r>
        <w:rPr>
          <w:sz w:val="28"/>
          <w:szCs w:val="28"/>
        </w:rPr>
        <w:t>,</w:t>
      </w:r>
      <w:r w:rsidRPr="00D3074C">
        <w:rPr>
          <w:sz w:val="28"/>
          <w:szCs w:val="28"/>
        </w:rPr>
        <w:t xml:space="preserve">  повышения доступности, качества  и эффективности </w:t>
      </w:r>
      <w:r>
        <w:rPr>
          <w:sz w:val="28"/>
          <w:szCs w:val="28"/>
        </w:rPr>
        <w:t xml:space="preserve">дошкольного </w:t>
      </w:r>
      <w:r w:rsidRPr="00D3074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присмотра и ухода за детьми дошкольного возраста</w:t>
      </w:r>
      <w:r w:rsidRPr="00D3074C">
        <w:rPr>
          <w:sz w:val="28"/>
          <w:szCs w:val="28"/>
        </w:rPr>
        <w:t xml:space="preserve"> с учетом потребностей </w:t>
      </w:r>
      <w:r>
        <w:rPr>
          <w:sz w:val="28"/>
          <w:szCs w:val="28"/>
        </w:rPr>
        <w:t>населения проживающего в</w:t>
      </w:r>
      <w:r w:rsidR="00D368E0">
        <w:rPr>
          <w:sz w:val="28"/>
          <w:szCs w:val="28"/>
        </w:rPr>
        <w:t xml:space="preserve"> городском</w:t>
      </w:r>
      <w:r>
        <w:rPr>
          <w:sz w:val="28"/>
          <w:szCs w:val="28"/>
        </w:rPr>
        <w:t xml:space="preserve"> поселении</w:t>
      </w:r>
      <w:r w:rsidRPr="00D3074C">
        <w:rPr>
          <w:sz w:val="28"/>
          <w:szCs w:val="28"/>
        </w:rPr>
        <w:t xml:space="preserve">, создания условий для </w:t>
      </w:r>
      <w:r>
        <w:rPr>
          <w:sz w:val="28"/>
          <w:szCs w:val="28"/>
        </w:rPr>
        <w:t>охраны и укрепления здоровья</w:t>
      </w:r>
      <w:r w:rsidR="004924DF">
        <w:rPr>
          <w:sz w:val="28"/>
          <w:szCs w:val="28"/>
        </w:rPr>
        <w:t xml:space="preserve">  воспитанников</w:t>
      </w:r>
      <w:r>
        <w:rPr>
          <w:sz w:val="28"/>
          <w:szCs w:val="28"/>
        </w:rPr>
        <w:t>.</w:t>
      </w:r>
    </w:p>
    <w:p w:rsidR="00D67A0D" w:rsidRPr="004924DF" w:rsidRDefault="00D67A0D" w:rsidP="00D67A0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В настоящее время в  ДОО</w:t>
      </w:r>
      <w:r w:rsidRPr="00D67A0D">
        <w:rPr>
          <w:sz w:val="28"/>
          <w:szCs w:val="28"/>
        </w:rPr>
        <w:t xml:space="preserve"> функционируют  12 групп</w:t>
      </w:r>
      <w:r w:rsidR="004924DF">
        <w:rPr>
          <w:sz w:val="28"/>
          <w:szCs w:val="28"/>
        </w:rPr>
        <w:t xml:space="preserve"> с общим количеством </w:t>
      </w:r>
      <w:r w:rsidR="002D65FB">
        <w:rPr>
          <w:color w:val="FF0000"/>
          <w:sz w:val="28"/>
          <w:szCs w:val="28"/>
        </w:rPr>
        <w:t>236 детей</w:t>
      </w:r>
      <w:r w:rsidRPr="004924DF">
        <w:rPr>
          <w:color w:val="FF0000"/>
          <w:sz w:val="28"/>
          <w:szCs w:val="28"/>
        </w:rPr>
        <w:t>:</w:t>
      </w:r>
      <w:r w:rsidRPr="00D67A0D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4924DF">
        <w:rPr>
          <w:sz w:val="28"/>
          <w:szCs w:val="28"/>
        </w:rPr>
        <w:t xml:space="preserve"> - группы ясельного</w:t>
      </w:r>
      <w:r w:rsidRPr="00D67A0D">
        <w:rPr>
          <w:sz w:val="28"/>
          <w:szCs w:val="28"/>
        </w:rPr>
        <w:t xml:space="preserve"> возраста</w:t>
      </w:r>
      <w:r w:rsidR="004924DF">
        <w:rPr>
          <w:sz w:val="28"/>
          <w:szCs w:val="28"/>
        </w:rPr>
        <w:t xml:space="preserve">, с количеством </w:t>
      </w:r>
      <w:r w:rsidR="004924DF" w:rsidRPr="004924DF">
        <w:rPr>
          <w:color w:val="FF0000"/>
          <w:sz w:val="28"/>
          <w:szCs w:val="28"/>
        </w:rPr>
        <w:t>дете</w:t>
      </w:r>
      <w:r w:rsidR="002D65FB">
        <w:rPr>
          <w:color w:val="FF0000"/>
          <w:sz w:val="28"/>
          <w:szCs w:val="28"/>
        </w:rPr>
        <w:t>й 62 ребенка</w:t>
      </w:r>
      <w:r w:rsidRPr="004924DF">
        <w:rPr>
          <w:color w:val="FF0000"/>
          <w:sz w:val="28"/>
          <w:szCs w:val="28"/>
        </w:rPr>
        <w:t>,</w:t>
      </w:r>
      <w:r w:rsidRPr="00D67A0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67A0D">
        <w:rPr>
          <w:sz w:val="28"/>
          <w:szCs w:val="28"/>
        </w:rPr>
        <w:t xml:space="preserve"> групп дошкольного возраста</w:t>
      </w:r>
      <w:r w:rsidR="004924DF">
        <w:rPr>
          <w:sz w:val="28"/>
          <w:szCs w:val="28"/>
        </w:rPr>
        <w:t xml:space="preserve"> </w:t>
      </w:r>
      <w:r w:rsidR="004924DF" w:rsidRPr="004924DF">
        <w:rPr>
          <w:color w:val="FF0000"/>
          <w:sz w:val="28"/>
          <w:szCs w:val="28"/>
        </w:rPr>
        <w:t>детей</w:t>
      </w:r>
      <w:r w:rsidR="002D65FB">
        <w:rPr>
          <w:color w:val="FF0000"/>
          <w:sz w:val="28"/>
          <w:szCs w:val="28"/>
        </w:rPr>
        <w:t xml:space="preserve"> 174 ребенка</w:t>
      </w:r>
      <w:r w:rsidRPr="00D67A0D">
        <w:rPr>
          <w:sz w:val="28"/>
          <w:szCs w:val="28"/>
        </w:rPr>
        <w:t xml:space="preserve">. В том числе: </w:t>
      </w:r>
      <w:r>
        <w:rPr>
          <w:sz w:val="28"/>
          <w:szCs w:val="28"/>
        </w:rPr>
        <w:t>4</w:t>
      </w:r>
      <w:r w:rsidRPr="00D67A0D">
        <w:rPr>
          <w:sz w:val="28"/>
          <w:szCs w:val="28"/>
        </w:rPr>
        <w:t xml:space="preserve"> групп общеразвивающей </w:t>
      </w:r>
      <w:r w:rsidRPr="004924DF">
        <w:rPr>
          <w:color w:val="FF0000"/>
          <w:sz w:val="28"/>
          <w:szCs w:val="28"/>
        </w:rPr>
        <w:t>направленности</w:t>
      </w:r>
      <w:r w:rsidR="004924DF" w:rsidRPr="004924DF">
        <w:rPr>
          <w:color w:val="FF0000"/>
          <w:sz w:val="28"/>
          <w:szCs w:val="28"/>
        </w:rPr>
        <w:t xml:space="preserve"> детей</w:t>
      </w:r>
      <w:r w:rsidR="002D65FB">
        <w:rPr>
          <w:color w:val="FF0000"/>
          <w:sz w:val="28"/>
          <w:szCs w:val="28"/>
        </w:rPr>
        <w:t xml:space="preserve"> 86 </w:t>
      </w:r>
      <w:r w:rsidRPr="00D67A0D">
        <w:rPr>
          <w:sz w:val="28"/>
          <w:szCs w:val="28"/>
        </w:rPr>
        <w:t xml:space="preserve">, 2 группы </w:t>
      </w:r>
      <w:r>
        <w:rPr>
          <w:sz w:val="28"/>
          <w:szCs w:val="28"/>
        </w:rPr>
        <w:t xml:space="preserve">комбинированной </w:t>
      </w:r>
      <w:r w:rsidRPr="00D67A0D">
        <w:rPr>
          <w:sz w:val="28"/>
          <w:szCs w:val="28"/>
        </w:rPr>
        <w:t xml:space="preserve"> направленности для детей с нарушениями ОДА и осанки</w:t>
      </w:r>
      <w:r w:rsidR="004924DF">
        <w:rPr>
          <w:sz w:val="28"/>
          <w:szCs w:val="28"/>
        </w:rPr>
        <w:t xml:space="preserve"> </w:t>
      </w:r>
      <w:r w:rsidR="004924DF" w:rsidRPr="004924DF">
        <w:rPr>
          <w:color w:val="FF0000"/>
          <w:sz w:val="28"/>
          <w:szCs w:val="28"/>
        </w:rPr>
        <w:t>детей</w:t>
      </w:r>
      <w:r w:rsidR="002D65FB">
        <w:rPr>
          <w:color w:val="FF0000"/>
          <w:sz w:val="28"/>
          <w:szCs w:val="28"/>
        </w:rPr>
        <w:t xml:space="preserve"> 51 ребенок</w:t>
      </w:r>
      <w:r w:rsidRPr="004924DF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Pr="00D67A0D">
        <w:rPr>
          <w:sz w:val="28"/>
          <w:szCs w:val="28"/>
        </w:rPr>
        <w:t xml:space="preserve"> групп </w:t>
      </w:r>
      <w:r>
        <w:rPr>
          <w:sz w:val="28"/>
          <w:szCs w:val="28"/>
        </w:rPr>
        <w:t xml:space="preserve">оздоровительной направленности </w:t>
      </w:r>
      <w:r w:rsidRPr="00D67A0D">
        <w:rPr>
          <w:sz w:val="28"/>
          <w:szCs w:val="28"/>
        </w:rPr>
        <w:t xml:space="preserve"> и </w:t>
      </w:r>
      <w:proofErr w:type="spellStart"/>
      <w:r w:rsidRPr="00D67A0D">
        <w:rPr>
          <w:sz w:val="28"/>
          <w:szCs w:val="28"/>
        </w:rPr>
        <w:t>логопункт</w:t>
      </w:r>
      <w:proofErr w:type="spellEnd"/>
      <w:r w:rsidR="004924DF">
        <w:rPr>
          <w:sz w:val="28"/>
          <w:szCs w:val="28"/>
        </w:rPr>
        <w:t xml:space="preserve"> </w:t>
      </w:r>
      <w:r w:rsidR="004924DF" w:rsidRPr="004924DF">
        <w:rPr>
          <w:color w:val="FF0000"/>
          <w:sz w:val="28"/>
          <w:szCs w:val="28"/>
        </w:rPr>
        <w:t>детей</w:t>
      </w:r>
      <w:r w:rsidR="002D65FB">
        <w:rPr>
          <w:color w:val="FF0000"/>
          <w:sz w:val="28"/>
          <w:szCs w:val="28"/>
        </w:rPr>
        <w:t xml:space="preserve"> 99</w:t>
      </w:r>
      <w:r w:rsidRPr="004924DF">
        <w:rPr>
          <w:color w:val="FF0000"/>
          <w:sz w:val="28"/>
          <w:szCs w:val="28"/>
        </w:rPr>
        <w:t xml:space="preserve">. </w:t>
      </w:r>
    </w:p>
    <w:p w:rsidR="00D67A0D" w:rsidRPr="007F55F1" w:rsidRDefault="00D67A0D" w:rsidP="00405F7B">
      <w:pPr>
        <w:pStyle w:val="af1"/>
        <w:ind w:left="0"/>
        <w:rPr>
          <w:color w:val="000000"/>
          <w:sz w:val="28"/>
          <w:szCs w:val="28"/>
        </w:rPr>
      </w:pPr>
      <w:r w:rsidRPr="007F55F1">
        <w:rPr>
          <w:color w:val="000000"/>
          <w:sz w:val="28"/>
          <w:szCs w:val="28"/>
        </w:rPr>
        <w:lastRenderedPageBreak/>
        <w:t xml:space="preserve"> ДОО  находится в центральной части поселка, что удовлетворяет потребность родителей в образовательных услугах детского сада.  ДОО активно </w:t>
      </w:r>
      <w:r w:rsidR="002D65FB">
        <w:rPr>
          <w:color w:val="000000"/>
          <w:sz w:val="28"/>
          <w:szCs w:val="28"/>
        </w:rPr>
        <w:t>взаимодействует с другими организациями</w:t>
      </w:r>
      <w:r w:rsidRPr="007F55F1">
        <w:rPr>
          <w:color w:val="000000"/>
          <w:sz w:val="28"/>
          <w:szCs w:val="28"/>
        </w:rPr>
        <w:t xml:space="preserve"> на основании взаимных договоров и содержательных планов работы через разные формы и виды совместной деятельности.</w:t>
      </w:r>
    </w:p>
    <w:p w:rsidR="00D67A0D" w:rsidRPr="00A9572C" w:rsidRDefault="002D65FB" w:rsidP="00405F7B">
      <w:pPr>
        <w:pStyle w:val="af1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D67A0D" w:rsidRPr="00D67A0D">
        <w:rPr>
          <w:color w:val="000000"/>
          <w:sz w:val="28"/>
          <w:szCs w:val="28"/>
        </w:rPr>
        <w:t xml:space="preserve"> момента образования</w:t>
      </w:r>
      <w:r>
        <w:rPr>
          <w:color w:val="000000"/>
          <w:sz w:val="28"/>
          <w:szCs w:val="28"/>
        </w:rPr>
        <w:t xml:space="preserve"> ДОО </w:t>
      </w:r>
      <w:r w:rsidR="00D67A0D" w:rsidRPr="00D67A0D">
        <w:rPr>
          <w:color w:val="000000"/>
          <w:sz w:val="28"/>
          <w:szCs w:val="28"/>
        </w:rPr>
        <w:t xml:space="preserve"> по сегодняшний день плодотворно сотрудничает с</w:t>
      </w:r>
      <w:proofErr w:type="gramStart"/>
      <w:r w:rsidR="00D67A0D" w:rsidRPr="00D67A0D">
        <w:rPr>
          <w:color w:val="000000"/>
          <w:sz w:val="28"/>
          <w:szCs w:val="28"/>
        </w:rPr>
        <w:t xml:space="preserve"> </w:t>
      </w:r>
      <w:r w:rsidR="00A9572C">
        <w:rPr>
          <w:color w:val="000000"/>
          <w:sz w:val="28"/>
          <w:szCs w:val="28"/>
        </w:rPr>
        <w:t>:</w:t>
      </w:r>
      <w:proofErr w:type="gramEnd"/>
      <w:r w:rsidR="00A9572C">
        <w:rPr>
          <w:color w:val="000000"/>
          <w:sz w:val="28"/>
          <w:szCs w:val="28"/>
        </w:rPr>
        <w:t xml:space="preserve"> </w:t>
      </w:r>
      <w:r w:rsidR="00D67A0D" w:rsidRPr="00D67A0D">
        <w:rPr>
          <w:color w:val="000000"/>
          <w:sz w:val="28"/>
          <w:szCs w:val="28"/>
        </w:rPr>
        <w:t xml:space="preserve"> учреждениями культуры, </w:t>
      </w:r>
      <w:r w:rsidR="00A9572C">
        <w:rPr>
          <w:color w:val="000000"/>
          <w:sz w:val="28"/>
          <w:szCs w:val="28"/>
        </w:rPr>
        <w:t>средними о</w:t>
      </w:r>
      <w:r w:rsidR="00302C29">
        <w:rPr>
          <w:color w:val="000000"/>
          <w:sz w:val="28"/>
          <w:szCs w:val="28"/>
        </w:rPr>
        <w:t>бщеобразовательными школами №1,</w:t>
      </w:r>
      <w:r w:rsidR="00A9572C">
        <w:rPr>
          <w:color w:val="000000"/>
          <w:sz w:val="28"/>
          <w:szCs w:val="28"/>
        </w:rPr>
        <w:t>№3,</w:t>
      </w:r>
      <w:r w:rsidR="00D67A0D" w:rsidRPr="00A9572C">
        <w:rPr>
          <w:color w:val="000000"/>
          <w:sz w:val="28"/>
          <w:szCs w:val="28"/>
        </w:rPr>
        <w:t xml:space="preserve"> дошко</w:t>
      </w:r>
      <w:r w:rsidR="00A9572C">
        <w:rPr>
          <w:color w:val="000000"/>
          <w:sz w:val="28"/>
          <w:szCs w:val="28"/>
        </w:rPr>
        <w:t xml:space="preserve">льной образовательной организацией МБДОУ «Детский сад </w:t>
      </w:r>
      <w:r w:rsidR="00D67A0D" w:rsidRPr="00A9572C">
        <w:rPr>
          <w:color w:val="000000"/>
          <w:sz w:val="28"/>
          <w:szCs w:val="28"/>
        </w:rPr>
        <w:t>№1</w:t>
      </w:r>
      <w:r w:rsidR="00A9572C">
        <w:rPr>
          <w:color w:val="000000"/>
          <w:sz w:val="28"/>
          <w:szCs w:val="28"/>
        </w:rPr>
        <w:t xml:space="preserve"> комбинированного вида»</w:t>
      </w:r>
      <w:r>
        <w:rPr>
          <w:color w:val="000000"/>
          <w:sz w:val="28"/>
          <w:szCs w:val="28"/>
        </w:rPr>
        <w:t>, дом к</w:t>
      </w:r>
      <w:r w:rsidR="00D67A0D" w:rsidRPr="00A9572C">
        <w:rPr>
          <w:color w:val="000000"/>
          <w:sz w:val="28"/>
          <w:szCs w:val="28"/>
        </w:rPr>
        <w:t>ультуры</w:t>
      </w:r>
      <w:r>
        <w:rPr>
          <w:color w:val="000000"/>
          <w:sz w:val="28"/>
          <w:szCs w:val="28"/>
        </w:rPr>
        <w:t xml:space="preserve"> «Дружба»</w:t>
      </w:r>
      <w:r w:rsidR="00D67A0D" w:rsidRPr="00A9572C">
        <w:rPr>
          <w:color w:val="000000"/>
          <w:sz w:val="28"/>
          <w:szCs w:val="28"/>
        </w:rPr>
        <w:t>, спорткомплек</w:t>
      </w:r>
      <w:r w:rsidR="000F2A6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ом</w:t>
      </w:r>
      <w:r w:rsidR="00D67A0D" w:rsidRPr="00A9572C">
        <w:rPr>
          <w:color w:val="000000"/>
          <w:sz w:val="28"/>
          <w:szCs w:val="28"/>
        </w:rPr>
        <w:t xml:space="preserve">. </w:t>
      </w:r>
      <w:r w:rsidR="00D67A0D" w:rsidRPr="00D67A0D">
        <w:rPr>
          <w:color w:val="000000"/>
          <w:sz w:val="28"/>
          <w:szCs w:val="28"/>
        </w:rPr>
        <w:t xml:space="preserve">На протяжении многих лет   проводятся совместные мероприятия </w:t>
      </w:r>
      <w:r w:rsidR="00D67A0D">
        <w:rPr>
          <w:color w:val="000000"/>
          <w:sz w:val="28"/>
          <w:szCs w:val="28"/>
        </w:rPr>
        <w:t xml:space="preserve"> с</w:t>
      </w:r>
      <w:r w:rsidR="00D67A0D" w:rsidRPr="00D67A0D">
        <w:rPr>
          <w:color w:val="000000"/>
          <w:sz w:val="28"/>
          <w:szCs w:val="28"/>
        </w:rPr>
        <w:t xml:space="preserve"> библиотекой  и музеем, кинот</w:t>
      </w:r>
      <w:r w:rsidR="00D67A0D">
        <w:rPr>
          <w:color w:val="000000"/>
          <w:sz w:val="28"/>
          <w:szCs w:val="28"/>
        </w:rPr>
        <w:t>еатром, школой искусств</w:t>
      </w:r>
      <w:r w:rsidR="00D67A0D" w:rsidRPr="00D67A0D">
        <w:rPr>
          <w:color w:val="000000"/>
          <w:sz w:val="28"/>
          <w:szCs w:val="28"/>
        </w:rPr>
        <w:t xml:space="preserve">  и т.д. </w:t>
      </w:r>
    </w:p>
    <w:p w:rsidR="00D67A0D" w:rsidRPr="00D67A0D" w:rsidRDefault="00D67A0D" w:rsidP="00405F7B">
      <w:pPr>
        <w:tabs>
          <w:tab w:val="left" w:pos="426"/>
          <w:tab w:val="left" w:pos="709"/>
        </w:tabs>
        <w:rPr>
          <w:sz w:val="28"/>
          <w:szCs w:val="28"/>
        </w:rPr>
      </w:pPr>
      <w:r w:rsidRPr="00D67A0D">
        <w:rPr>
          <w:color w:val="000000"/>
          <w:sz w:val="28"/>
          <w:szCs w:val="28"/>
        </w:rPr>
        <w:t xml:space="preserve">Наше </w:t>
      </w:r>
      <w:r>
        <w:rPr>
          <w:color w:val="000000"/>
          <w:sz w:val="28"/>
          <w:szCs w:val="28"/>
        </w:rPr>
        <w:t>ДОО</w:t>
      </w:r>
      <w:r w:rsidRPr="00D67A0D">
        <w:rPr>
          <w:color w:val="000000"/>
          <w:sz w:val="28"/>
          <w:szCs w:val="28"/>
        </w:rPr>
        <w:t xml:space="preserve"> имеет долгосрочный характер отношений с </w:t>
      </w:r>
      <w:proofErr w:type="spellStart"/>
      <w:r>
        <w:rPr>
          <w:color w:val="000000"/>
          <w:sz w:val="28"/>
          <w:szCs w:val="28"/>
        </w:rPr>
        <w:t>Жешартским</w:t>
      </w:r>
      <w:proofErr w:type="spellEnd"/>
      <w:r>
        <w:rPr>
          <w:color w:val="000000"/>
          <w:sz w:val="28"/>
          <w:szCs w:val="28"/>
        </w:rPr>
        <w:t xml:space="preserve"> лесопромышленным комплексом</w:t>
      </w:r>
      <w:r w:rsidRPr="00D67A0D">
        <w:rPr>
          <w:color w:val="000000"/>
          <w:sz w:val="28"/>
          <w:szCs w:val="28"/>
        </w:rPr>
        <w:t>,- градообразующим предприятием поселка.</w:t>
      </w:r>
      <w:r w:rsidRPr="00D67A0D">
        <w:rPr>
          <w:sz w:val="28"/>
          <w:szCs w:val="28"/>
        </w:rPr>
        <w:t xml:space="preserve">   Развитие </w:t>
      </w:r>
      <w:bookmarkStart w:id="2" w:name="OLE_LINK2"/>
      <w:proofErr w:type="spellStart"/>
      <w:r w:rsidRPr="00D67A0D">
        <w:rPr>
          <w:sz w:val="28"/>
          <w:szCs w:val="28"/>
        </w:rPr>
        <w:t>частно</w:t>
      </w:r>
      <w:proofErr w:type="spellEnd"/>
      <w:r w:rsidRPr="00D67A0D">
        <w:rPr>
          <w:sz w:val="28"/>
          <w:szCs w:val="28"/>
        </w:rPr>
        <w:t xml:space="preserve">–государственного </w:t>
      </w:r>
      <w:bookmarkEnd w:id="2"/>
      <w:r w:rsidRPr="00D67A0D">
        <w:rPr>
          <w:sz w:val="28"/>
          <w:szCs w:val="28"/>
        </w:rPr>
        <w:t>партнерства в форме соглашения о сотрудниче</w:t>
      </w:r>
      <w:r w:rsidR="000F2A66">
        <w:rPr>
          <w:sz w:val="28"/>
          <w:szCs w:val="28"/>
        </w:rPr>
        <w:t xml:space="preserve">стве с данным предприятием </w:t>
      </w:r>
      <w:r w:rsidR="002D65FB">
        <w:rPr>
          <w:sz w:val="28"/>
          <w:szCs w:val="28"/>
        </w:rPr>
        <w:t xml:space="preserve"> являет</w:t>
      </w:r>
      <w:r w:rsidRPr="00D67A0D">
        <w:rPr>
          <w:sz w:val="28"/>
          <w:szCs w:val="28"/>
        </w:rPr>
        <w:t xml:space="preserve">ся одним из </w:t>
      </w:r>
      <w:r w:rsidRPr="002D65FB">
        <w:rPr>
          <w:color w:val="FF0000"/>
          <w:sz w:val="28"/>
          <w:szCs w:val="28"/>
        </w:rPr>
        <w:t>путей</w:t>
      </w:r>
      <w:r w:rsidRPr="00D67A0D">
        <w:rPr>
          <w:sz w:val="28"/>
          <w:szCs w:val="28"/>
        </w:rPr>
        <w:t xml:space="preserve">  к повышению э</w:t>
      </w:r>
      <w:r w:rsidR="002D65FB">
        <w:rPr>
          <w:sz w:val="28"/>
          <w:szCs w:val="28"/>
        </w:rPr>
        <w:t>ффективности деятельности</w:t>
      </w:r>
      <w:r>
        <w:rPr>
          <w:sz w:val="28"/>
          <w:szCs w:val="28"/>
        </w:rPr>
        <w:t xml:space="preserve"> ДОО</w:t>
      </w:r>
      <w:r w:rsidR="002D65FB">
        <w:rPr>
          <w:sz w:val="28"/>
          <w:szCs w:val="28"/>
        </w:rPr>
        <w:t xml:space="preserve"> и пополнению</w:t>
      </w:r>
      <w:r w:rsidRPr="00D67A0D">
        <w:rPr>
          <w:sz w:val="28"/>
          <w:szCs w:val="28"/>
        </w:rPr>
        <w:t xml:space="preserve"> ресурсов для достижения взаимных задач.</w:t>
      </w:r>
    </w:p>
    <w:p w:rsidR="00D67A0D" w:rsidRPr="009B554D" w:rsidRDefault="00D67A0D" w:rsidP="009B554D">
      <w:pPr>
        <w:pStyle w:val="af1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Взаимосвязи ДОО</w:t>
      </w:r>
      <w:r w:rsidR="000F2A66">
        <w:rPr>
          <w:color w:val="000000"/>
          <w:sz w:val="28"/>
          <w:szCs w:val="28"/>
        </w:rPr>
        <w:t xml:space="preserve"> с выше перечисленными организациями</w:t>
      </w:r>
      <w:r w:rsidRPr="00D67A0D">
        <w:rPr>
          <w:color w:val="000000"/>
          <w:sz w:val="28"/>
          <w:szCs w:val="28"/>
        </w:rPr>
        <w:t xml:space="preserve"> позволяют формироват</w:t>
      </w:r>
      <w:r>
        <w:rPr>
          <w:color w:val="000000"/>
          <w:sz w:val="28"/>
          <w:szCs w:val="28"/>
        </w:rPr>
        <w:t>ь положительный имидж организации</w:t>
      </w:r>
      <w:r w:rsidRPr="00D67A0D">
        <w:rPr>
          <w:color w:val="000000"/>
          <w:sz w:val="28"/>
          <w:szCs w:val="28"/>
        </w:rPr>
        <w:t xml:space="preserve"> и повышают спр</w:t>
      </w:r>
      <w:r>
        <w:rPr>
          <w:color w:val="000000"/>
          <w:sz w:val="28"/>
          <w:szCs w:val="28"/>
        </w:rPr>
        <w:t>ос на образовательные услуги ДОО</w:t>
      </w:r>
      <w:r w:rsidRPr="00D67A0D">
        <w:rPr>
          <w:color w:val="000000"/>
          <w:sz w:val="28"/>
          <w:szCs w:val="28"/>
        </w:rPr>
        <w:t xml:space="preserve">.  </w:t>
      </w:r>
    </w:p>
    <w:p w:rsidR="009B554D" w:rsidRDefault="009C4AFB" w:rsidP="00DF5A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8"/>
          <w:szCs w:val="28"/>
        </w:rPr>
      </w:pPr>
      <w:r w:rsidRPr="00D3074C">
        <w:rPr>
          <w:rFonts w:ascii="TimesNewRomanPSMT" w:hAnsi="TimesNewRomanPSMT" w:cs="TimesNewRomanPSMT"/>
          <w:sz w:val="28"/>
          <w:szCs w:val="28"/>
        </w:rPr>
        <w:t xml:space="preserve">Программа </w:t>
      </w:r>
      <w:r w:rsidR="000F2A66" w:rsidRPr="000F2A66">
        <w:rPr>
          <w:rFonts w:ascii="TimesNewRomanPSMT" w:hAnsi="TimesNewRomanPSMT" w:cs="TimesNewRomanPSMT"/>
          <w:sz w:val="28"/>
          <w:szCs w:val="28"/>
        </w:rPr>
        <w:t xml:space="preserve">развития </w:t>
      </w:r>
      <w:r w:rsidRPr="00D3074C">
        <w:rPr>
          <w:rFonts w:ascii="TimesNewRomanPSMT" w:hAnsi="TimesNewRomanPSMT" w:cs="TimesNewRomanPSMT"/>
          <w:sz w:val="28"/>
          <w:szCs w:val="28"/>
        </w:rPr>
        <w:t xml:space="preserve">охватывает </w:t>
      </w:r>
      <w:r>
        <w:rPr>
          <w:rFonts w:cs="TimesNewRomanPSMT"/>
          <w:sz w:val="28"/>
          <w:szCs w:val="28"/>
        </w:rPr>
        <w:t xml:space="preserve"> детей  дошкольного возраста проживающих  на </w:t>
      </w:r>
      <w:r w:rsidR="003C1788">
        <w:rPr>
          <w:rFonts w:cs="TimesNewRomanPSMT"/>
          <w:sz w:val="28"/>
          <w:szCs w:val="28"/>
        </w:rPr>
        <w:t xml:space="preserve"> территории  поселка городского типа</w:t>
      </w:r>
      <w:r>
        <w:rPr>
          <w:rFonts w:cs="TimesNewRomanPSMT"/>
          <w:sz w:val="28"/>
          <w:szCs w:val="28"/>
        </w:rPr>
        <w:t xml:space="preserve"> «</w:t>
      </w:r>
      <w:r w:rsidR="003C1788">
        <w:rPr>
          <w:rFonts w:cs="TimesNewRomanPSMT"/>
          <w:sz w:val="28"/>
          <w:szCs w:val="28"/>
        </w:rPr>
        <w:t>Жешарт</w:t>
      </w:r>
      <w:r>
        <w:rPr>
          <w:rFonts w:cs="TimesNewRomanPSMT"/>
          <w:sz w:val="28"/>
          <w:szCs w:val="28"/>
        </w:rPr>
        <w:t>»</w:t>
      </w:r>
      <w:r w:rsidR="003C1788">
        <w:rPr>
          <w:rFonts w:cs="TimesNewRomanPSMT"/>
          <w:sz w:val="28"/>
          <w:szCs w:val="28"/>
        </w:rPr>
        <w:t xml:space="preserve">, </w:t>
      </w:r>
      <w:r>
        <w:rPr>
          <w:rFonts w:cs="TimesNewRomanPSMT"/>
          <w:sz w:val="28"/>
          <w:szCs w:val="28"/>
        </w:rPr>
        <w:t xml:space="preserve"> ко</w:t>
      </w:r>
      <w:r w:rsidR="009B554D">
        <w:rPr>
          <w:rFonts w:cs="TimesNewRomanPSMT"/>
          <w:sz w:val="28"/>
          <w:szCs w:val="28"/>
        </w:rPr>
        <w:t>торое включает в себя  населенный</w:t>
      </w:r>
      <w:r>
        <w:rPr>
          <w:rFonts w:cs="TimesNewRomanPSMT"/>
          <w:sz w:val="28"/>
          <w:szCs w:val="28"/>
        </w:rPr>
        <w:t xml:space="preserve"> пункт</w:t>
      </w:r>
      <w:r w:rsidR="002D65FB">
        <w:rPr>
          <w:rFonts w:cs="TimesNewRomanPSMT"/>
          <w:sz w:val="28"/>
          <w:szCs w:val="28"/>
        </w:rPr>
        <w:t xml:space="preserve"> </w:t>
      </w:r>
      <w:r w:rsidR="009B554D">
        <w:rPr>
          <w:color w:val="000000"/>
          <w:sz w:val="28"/>
          <w:szCs w:val="28"/>
        </w:rPr>
        <w:t>с. Гам.</w:t>
      </w:r>
    </w:p>
    <w:p w:rsidR="0059487B" w:rsidRDefault="009C4AFB" w:rsidP="00DF5A2D">
      <w:pPr>
        <w:spacing w:line="276" w:lineRule="auto"/>
        <w:rPr>
          <w:sz w:val="28"/>
          <w:szCs w:val="28"/>
        </w:rPr>
      </w:pPr>
      <w:r w:rsidRPr="009B554D">
        <w:rPr>
          <w:sz w:val="28"/>
          <w:szCs w:val="28"/>
        </w:rPr>
        <w:t>В целях реализации  дошкольного образования дошкольной образовательной организацией проведена значительная работа по формированию и совершенство</w:t>
      </w:r>
      <w:r w:rsidR="0059487B">
        <w:rPr>
          <w:sz w:val="28"/>
          <w:szCs w:val="28"/>
        </w:rPr>
        <w:t>ванию нормативной правовой базы. В своей деятельности ДОО руководствуется:</w:t>
      </w:r>
    </w:p>
    <w:p w:rsidR="00405F7B" w:rsidRDefault="00405F7B" w:rsidP="00DF5A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Устав</w:t>
      </w:r>
      <w:r w:rsidR="00302C29">
        <w:rPr>
          <w:sz w:val="28"/>
          <w:szCs w:val="28"/>
        </w:rPr>
        <w:t xml:space="preserve">ом </w:t>
      </w:r>
      <w:r w:rsidR="002D65FB">
        <w:rPr>
          <w:sz w:val="28"/>
          <w:szCs w:val="28"/>
        </w:rPr>
        <w:t xml:space="preserve"> ДОО.</w:t>
      </w:r>
    </w:p>
    <w:p w:rsidR="0059487B" w:rsidRPr="00D2163A" w:rsidRDefault="00405F7B" w:rsidP="00DF5A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02C29">
        <w:rPr>
          <w:sz w:val="28"/>
          <w:szCs w:val="28"/>
        </w:rPr>
        <w:t>.  Конвенцией</w:t>
      </w:r>
      <w:r w:rsidR="0059487B" w:rsidRPr="00D2163A">
        <w:rPr>
          <w:sz w:val="28"/>
          <w:szCs w:val="28"/>
        </w:rPr>
        <w:t xml:space="preserve"> о правах ребенка </w:t>
      </w:r>
    </w:p>
    <w:p w:rsidR="0059487B" w:rsidRPr="00D2163A" w:rsidRDefault="00405F7B" w:rsidP="00DF5A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9487B" w:rsidRPr="00D2163A">
        <w:rPr>
          <w:sz w:val="28"/>
          <w:szCs w:val="28"/>
        </w:rPr>
        <w:t>. Порядок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 (утв. Приказом Министерства образования и науки РФ от 30 августа 2013 года № 1014.</w:t>
      </w:r>
    </w:p>
    <w:p w:rsidR="0059487B" w:rsidRPr="00D2163A" w:rsidRDefault="00405F7B" w:rsidP="00DF5A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9487B" w:rsidRPr="00D2163A">
        <w:rPr>
          <w:sz w:val="28"/>
          <w:szCs w:val="28"/>
        </w:rPr>
        <w:t>. Санитарно-эпидемиологические требования 2.4.1.3049-13 «Санитарно 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</w:t>
      </w:r>
      <w:r w:rsidR="0059487B" w:rsidRPr="00D2163A">
        <w:rPr>
          <w:sz w:val="28"/>
          <w:szCs w:val="28"/>
        </w:rPr>
        <w:softHyphen/>
        <w:t>ного врача РФ от 15 мая 2013 г. N 26.</w:t>
      </w:r>
    </w:p>
    <w:p w:rsidR="0059487B" w:rsidRPr="00D2163A" w:rsidRDefault="00405F7B" w:rsidP="00DF5A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9487B" w:rsidRPr="00D2163A">
        <w:rPr>
          <w:sz w:val="28"/>
          <w:szCs w:val="28"/>
        </w:rPr>
        <w:t>. 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года № 1155.</w:t>
      </w:r>
    </w:p>
    <w:p w:rsidR="00D2163A" w:rsidRPr="00D2163A" w:rsidRDefault="00405F7B" w:rsidP="00DF5A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9487B" w:rsidRPr="00D2163A">
        <w:rPr>
          <w:sz w:val="28"/>
          <w:szCs w:val="28"/>
        </w:rPr>
        <w:t xml:space="preserve">.  Федеральный закон Российской Федерации от 29 декабря 2012 </w:t>
      </w:r>
      <w:r w:rsidR="00D2163A" w:rsidRPr="00D2163A">
        <w:rPr>
          <w:sz w:val="28"/>
          <w:szCs w:val="28"/>
        </w:rPr>
        <w:t>года №273- ФЗ «Об образовании в Российской Федерации».</w:t>
      </w:r>
    </w:p>
    <w:p w:rsidR="009C4AFB" w:rsidRPr="00EF6611" w:rsidRDefault="003518FD" w:rsidP="00DF5A2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8"/>
          <w:szCs w:val="28"/>
        </w:rPr>
      </w:pPr>
      <w:r w:rsidRPr="00EF6611">
        <w:rPr>
          <w:rFonts w:ascii="TimesNewRomanPSMT" w:hAnsi="TimesNewRomanPSMT" w:cs="TimesNewRomanPSMT"/>
          <w:sz w:val="28"/>
          <w:szCs w:val="28"/>
        </w:rPr>
        <w:t xml:space="preserve">Иные локальные нормативные акты, принятые в установленном порядке и в рамках имеющихся у организации полномочий. </w:t>
      </w:r>
    </w:p>
    <w:p w:rsidR="009C4AFB" w:rsidRPr="00D3074C" w:rsidRDefault="009C4AFB" w:rsidP="00031467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Основная часть принятых нормативных правовых </w:t>
      </w:r>
      <w:r>
        <w:rPr>
          <w:sz w:val="28"/>
          <w:szCs w:val="28"/>
        </w:rPr>
        <w:t>актов</w:t>
      </w:r>
      <w:r w:rsidRPr="00D3074C">
        <w:rPr>
          <w:sz w:val="28"/>
          <w:szCs w:val="28"/>
        </w:rPr>
        <w:t xml:space="preserve"> направлена на реализацию основных принципов </w:t>
      </w:r>
      <w:r>
        <w:rPr>
          <w:sz w:val="28"/>
          <w:szCs w:val="28"/>
        </w:rPr>
        <w:t>дошкольного образования,</w:t>
      </w:r>
      <w:r w:rsidR="004F2537"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 xml:space="preserve">обеспечение доступности качественного </w:t>
      </w:r>
      <w:r>
        <w:rPr>
          <w:sz w:val="28"/>
          <w:szCs w:val="28"/>
        </w:rPr>
        <w:t xml:space="preserve"> дошкольного</w:t>
      </w:r>
      <w:r w:rsidR="009E244E"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>образования,</w:t>
      </w:r>
      <w:r w:rsidR="004F2537">
        <w:rPr>
          <w:sz w:val="28"/>
          <w:szCs w:val="28"/>
        </w:rPr>
        <w:t xml:space="preserve"> </w:t>
      </w:r>
      <w:r w:rsidRPr="00D3074C">
        <w:rPr>
          <w:spacing w:val="-1"/>
          <w:sz w:val="28"/>
          <w:szCs w:val="28"/>
        </w:rPr>
        <w:t xml:space="preserve">а также </w:t>
      </w:r>
      <w:r w:rsidRPr="00D3074C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присмотра и ухода за детьми дошкольного возраста</w:t>
      </w:r>
      <w:r w:rsidRPr="00D3074C">
        <w:rPr>
          <w:sz w:val="28"/>
          <w:szCs w:val="28"/>
        </w:rPr>
        <w:t>.</w:t>
      </w:r>
    </w:p>
    <w:p w:rsidR="009C4AFB" w:rsidRDefault="00405F7B" w:rsidP="0003146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244E">
        <w:rPr>
          <w:sz w:val="28"/>
          <w:szCs w:val="28"/>
        </w:rPr>
        <w:t>ДОО</w:t>
      </w:r>
      <w:r w:rsidR="009C4AFB">
        <w:rPr>
          <w:sz w:val="28"/>
          <w:szCs w:val="28"/>
        </w:rPr>
        <w:t xml:space="preserve"> </w:t>
      </w:r>
      <w:r w:rsidR="00082163">
        <w:rPr>
          <w:sz w:val="28"/>
          <w:szCs w:val="28"/>
        </w:rPr>
        <w:t xml:space="preserve">отмечается постепенное </w:t>
      </w:r>
      <w:r w:rsidR="009C4AFB" w:rsidRPr="00D3074C">
        <w:rPr>
          <w:sz w:val="28"/>
          <w:szCs w:val="28"/>
        </w:rPr>
        <w:t xml:space="preserve">внедрение современных </w:t>
      </w:r>
      <w:r w:rsidR="009C4AFB">
        <w:rPr>
          <w:sz w:val="28"/>
          <w:szCs w:val="28"/>
        </w:rPr>
        <w:t xml:space="preserve">  образовательных технологий и методик, продолжается работа по введени</w:t>
      </w:r>
      <w:r w:rsidR="009E244E">
        <w:rPr>
          <w:sz w:val="28"/>
          <w:szCs w:val="28"/>
        </w:rPr>
        <w:t xml:space="preserve">ю  ФГОС  </w:t>
      </w:r>
      <w:proofErr w:type="gramStart"/>
      <w:r w:rsidR="009E244E">
        <w:rPr>
          <w:sz w:val="28"/>
          <w:szCs w:val="28"/>
        </w:rPr>
        <w:t>ДО</w:t>
      </w:r>
      <w:proofErr w:type="gramEnd"/>
      <w:r w:rsidR="009C4AFB">
        <w:rPr>
          <w:sz w:val="28"/>
          <w:szCs w:val="28"/>
        </w:rPr>
        <w:t>.</w:t>
      </w:r>
    </w:p>
    <w:p w:rsidR="009C4AFB" w:rsidRPr="00D3074C" w:rsidRDefault="009C4AFB" w:rsidP="0003146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>С  20</w:t>
      </w:r>
      <w:r>
        <w:rPr>
          <w:sz w:val="28"/>
          <w:szCs w:val="28"/>
        </w:rPr>
        <w:t>10</w:t>
      </w:r>
      <w:r w:rsidR="009E244E">
        <w:rPr>
          <w:sz w:val="28"/>
          <w:szCs w:val="28"/>
        </w:rPr>
        <w:t xml:space="preserve"> года в  ДОО</w:t>
      </w:r>
      <w:r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 xml:space="preserve"> введена новая система оплаты труда.</w:t>
      </w:r>
      <w:r w:rsidR="009E244E">
        <w:rPr>
          <w:sz w:val="28"/>
          <w:szCs w:val="28"/>
        </w:rPr>
        <w:t xml:space="preserve"> </w:t>
      </w:r>
      <w:r w:rsidR="003518FD">
        <w:rPr>
          <w:sz w:val="28"/>
          <w:szCs w:val="28"/>
        </w:rPr>
        <w:t xml:space="preserve">На основании штатного расписания размеры должностных окладов работникам организации определены постановлением главы МР </w:t>
      </w:r>
      <w:r w:rsidR="0059487B">
        <w:rPr>
          <w:sz w:val="28"/>
          <w:szCs w:val="28"/>
        </w:rPr>
        <w:t>«</w:t>
      </w:r>
      <w:r w:rsidR="003518FD">
        <w:rPr>
          <w:sz w:val="28"/>
          <w:szCs w:val="28"/>
        </w:rPr>
        <w:t>Усть – Вымский</w:t>
      </w:r>
      <w:r w:rsidR="0059487B">
        <w:rPr>
          <w:sz w:val="28"/>
          <w:szCs w:val="28"/>
        </w:rPr>
        <w:t>»</w:t>
      </w:r>
      <w:r w:rsidR="003518FD">
        <w:rPr>
          <w:sz w:val="28"/>
          <w:szCs w:val="28"/>
        </w:rPr>
        <w:t>, определяется на основе единой тарифной сетки по оплате труда работников муниципальных учр</w:t>
      </w:r>
      <w:r w:rsidR="00842BC7">
        <w:rPr>
          <w:sz w:val="28"/>
          <w:szCs w:val="28"/>
        </w:rPr>
        <w:t xml:space="preserve">еждений образования МО МР </w:t>
      </w:r>
      <w:r w:rsidR="00082163">
        <w:rPr>
          <w:sz w:val="28"/>
          <w:szCs w:val="28"/>
        </w:rPr>
        <w:t>«</w:t>
      </w:r>
      <w:r w:rsidR="00842BC7">
        <w:rPr>
          <w:sz w:val="28"/>
          <w:szCs w:val="28"/>
        </w:rPr>
        <w:t>Усть – Вымский</w:t>
      </w:r>
      <w:r w:rsidR="00082163">
        <w:rPr>
          <w:sz w:val="28"/>
          <w:szCs w:val="28"/>
        </w:rPr>
        <w:t>»</w:t>
      </w:r>
      <w:r w:rsidR="00842BC7">
        <w:rPr>
          <w:sz w:val="28"/>
          <w:szCs w:val="28"/>
        </w:rPr>
        <w:t xml:space="preserve">. </w:t>
      </w:r>
    </w:p>
    <w:p w:rsidR="009E244E" w:rsidRDefault="009C4AFB" w:rsidP="00D91838">
      <w:pPr>
        <w:widowControl w:val="0"/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D3074C">
        <w:rPr>
          <w:sz w:val="28"/>
          <w:szCs w:val="28"/>
        </w:rPr>
        <w:t xml:space="preserve">Повышается открытость </w:t>
      </w:r>
      <w:r>
        <w:rPr>
          <w:sz w:val="28"/>
          <w:szCs w:val="28"/>
        </w:rPr>
        <w:t xml:space="preserve">дошкольного </w:t>
      </w:r>
      <w:r w:rsidRPr="00D3074C">
        <w:rPr>
          <w:sz w:val="28"/>
          <w:szCs w:val="28"/>
        </w:rPr>
        <w:t xml:space="preserve">образования. </w:t>
      </w:r>
    </w:p>
    <w:p w:rsidR="009C4AFB" w:rsidRPr="00D3074C" w:rsidRDefault="009C4AFB" w:rsidP="00D91838">
      <w:pPr>
        <w:widowControl w:val="0"/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D3074C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D30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9E244E">
        <w:rPr>
          <w:sz w:val="28"/>
          <w:szCs w:val="28"/>
        </w:rPr>
        <w:t>ДОО</w:t>
      </w:r>
      <w:r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 xml:space="preserve">  публик</w:t>
      </w:r>
      <w:r>
        <w:rPr>
          <w:sz w:val="28"/>
          <w:szCs w:val="28"/>
        </w:rPr>
        <w:t>ует</w:t>
      </w:r>
      <w:r w:rsidRPr="00D3074C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>й</w:t>
      </w:r>
      <w:r w:rsidRPr="00D3074C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, а с 2014г.-</w:t>
      </w:r>
      <w:r w:rsidR="0016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«Отчет </w:t>
      </w:r>
      <w:r w:rsidRPr="00D3074C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 w:rsidRPr="00D3074C">
        <w:rPr>
          <w:sz w:val="28"/>
          <w:szCs w:val="28"/>
        </w:rPr>
        <w:t xml:space="preserve"> деятельности </w:t>
      </w:r>
      <w:r w:rsidR="009E244E">
        <w:rPr>
          <w:sz w:val="28"/>
          <w:szCs w:val="28"/>
        </w:rPr>
        <w:t>ДОО</w:t>
      </w:r>
      <w:r>
        <w:rPr>
          <w:sz w:val="28"/>
          <w:szCs w:val="28"/>
        </w:rPr>
        <w:t>»</w:t>
      </w:r>
      <w:r w:rsidRPr="00D3074C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Создан официальный  сайт</w:t>
      </w:r>
      <w:r w:rsidR="009E244E">
        <w:rPr>
          <w:sz w:val="28"/>
          <w:szCs w:val="28"/>
        </w:rPr>
        <w:t xml:space="preserve"> ДОО</w:t>
      </w:r>
      <w:r>
        <w:rPr>
          <w:sz w:val="28"/>
          <w:szCs w:val="28"/>
        </w:rPr>
        <w:t>, который содержит всю необходимую  информацию как для сотрудников ДОО, так и для родителей воспитанников, общественности. В ДОО функционирует  электронная почта.</w:t>
      </w:r>
    </w:p>
    <w:p w:rsidR="009C4AFB" w:rsidRPr="00D10E10" w:rsidRDefault="009C4AFB" w:rsidP="00D10E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Практикуется</w:t>
      </w:r>
      <w:r w:rsidRPr="00D3074C">
        <w:rPr>
          <w:sz w:val="28"/>
          <w:szCs w:val="28"/>
        </w:rPr>
        <w:t xml:space="preserve"> государственно – общественн</w:t>
      </w:r>
      <w:r>
        <w:rPr>
          <w:sz w:val="28"/>
          <w:szCs w:val="28"/>
        </w:rPr>
        <w:t>ая</w:t>
      </w:r>
      <w:r w:rsidRPr="00D3074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D3074C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, основные вопросы управления  ДОО решает общее собрание </w:t>
      </w:r>
      <w:r w:rsidR="00D10E10">
        <w:rPr>
          <w:sz w:val="28"/>
          <w:szCs w:val="28"/>
        </w:rPr>
        <w:t>работников</w:t>
      </w:r>
      <w:r>
        <w:rPr>
          <w:sz w:val="28"/>
          <w:szCs w:val="28"/>
        </w:rPr>
        <w:t>.</w:t>
      </w:r>
    </w:p>
    <w:p w:rsidR="009C4AFB" w:rsidRPr="00D3074C" w:rsidRDefault="009C4AFB" w:rsidP="00031467">
      <w:pPr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>С 20</w:t>
      </w:r>
      <w:r>
        <w:rPr>
          <w:sz w:val="28"/>
          <w:szCs w:val="28"/>
        </w:rPr>
        <w:t>11</w:t>
      </w:r>
      <w:r w:rsidRPr="00D3074C">
        <w:rPr>
          <w:sz w:val="28"/>
          <w:szCs w:val="28"/>
        </w:rPr>
        <w:t xml:space="preserve"> г. </w:t>
      </w:r>
      <w:r w:rsidR="009E244E">
        <w:rPr>
          <w:sz w:val="28"/>
          <w:szCs w:val="28"/>
        </w:rPr>
        <w:t>ДОО</w:t>
      </w:r>
      <w:r>
        <w:rPr>
          <w:sz w:val="28"/>
          <w:szCs w:val="28"/>
        </w:rPr>
        <w:t xml:space="preserve"> предоставляет муниципальные</w:t>
      </w:r>
      <w:r w:rsidRPr="00D3074C">
        <w:rPr>
          <w:sz w:val="28"/>
          <w:szCs w:val="28"/>
        </w:rPr>
        <w:t xml:space="preserve"> услуги в</w:t>
      </w:r>
      <w:r>
        <w:rPr>
          <w:sz w:val="28"/>
          <w:szCs w:val="28"/>
        </w:rPr>
        <w:t xml:space="preserve"> сфере образования</w:t>
      </w:r>
      <w:r w:rsidRPr="00D3074C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муниципального</w:t>
      </w:r>
      <w:r w:rsidRPr="00D3074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D3074C">
        <w:rPr>
          <w:sz w:val="28"/>
          <w:szCs w:val="28"/>
        </w:rPr>
        <w:t xml:space="preserve">. </w:t>
      </w:r>
    </w:p>
    <w:p w:rsidR="009C4AFB" w:rsidRPr="00D3074C" w:rsidRDefault="009C4AFB" w:rsidP="0003146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В 2011 г. </w:t>
      </w:r>
      <w:r w:rsidR="009E244E">
        <w:rPr>
          <w:sz w:val="28"/>
          <w:szCs w:val="28"/>
        </w:rPr>
        <w:t xml:space="preserve">ДОО </w:t>
      </w:r>
      <w:r w:rsidR="002E7D0A">
        <w:rPr>
          <w:sz w:val="28"/>
          <w:szCs w:val="28"/>
        </w:rPr>
        <w:t xml:space="preserve">переведен в </w:t>
      </w:r>
      <w:r w:rsidRPr="00D3074C">
        <w:rPr>
          <w:sz w:val="28"/>
          <w:szCs w:val="28"/>
        </w:rPr>
        <w:t>новый правовой статус</w:t>
      </w:r>
      <w:r>
        <w:rPr>
          <w:sz w:val="28"/>
          <w:szCs w:val="28"/>
        </w:rPr>
        <w:t xml:space="preserve"> - </w:t>
      </w:r>
      <w:r w:rsidRPr="00D3074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ый</w:t>
      </w:r>
      <w:r w:rsidRPr="00D3074C">
        <w:rPr>
          <w:sz w:val="28"/>
          <w:szCs w:val="28"/>
        </w:rPr>
        <w:t xml:space="preserve">. </w:t>
      </w:r>
    </w:p>
    <w:p w:rsidR="009C4AFB" w:rsidRPr="00D3074C" w:rsidRDefault="009C4AFB" w:rsidP="000314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D3074C">
        <w:rPr>
          <w:sz w:val="28"/>
          <w:szCs w:val="28"/>
        </w:rPr>
        <w:t xml:space="preserve">ешена  проблема доступности </w:t>
      </w:r>
      <w:r>
        <w:rPr>
          <w:sz w:val="28"/>
          <w:szCs w:val="28"/>
        </w:rPr>
        <w:t xml:space="preserve"> дошкольного  </w:t>
      </w:r>
      <w:r w:rsidRPr="00D3074C">
        <w:rPr>
          <w:sz w:val="28"/>
          <w:szCs w:val="28"/>
        </w:rPr>
        <w:t xml:space="preserve">образования. </w:t>
      </w:r>
    </w:p>
    <w:p w:rsidR="009C4AFB" w:rsidRPr="00082163" w:rsidRDefault="009C4AFB" w:rsidP="00DF5A2D">
      <w:pPr>
        <w:spacing w:line="276" w:lineRule="auto"/>
        <w:ind w:firstLine="709"/>
        <w:rPr>
          <w:sz w:val="28"/>
          <w:szCs w:val="28"/>
        </w:rPr>
      </w:pPr>
      <w:r w:rsidRPr="00082163">
        <w:rPr>
          <w:sz w:val="28"/>
          <w:szCs w:val="28"/>
        </w:rPr>
        <w:t xml:space="preserve">Охват детей </w:t>
      </w:r>
      <w:r w:rsidR="00082163" w:rsidRPr="00082163">
        <w:rPr>
          <w:sz w:val="28"/>
          <w:szCs w:val="28"/>
        </w:rPr>
        <w:t xml:space="preserve"> с 1</w:t>
      </w:r>
      <w:r w:rsidRPr="00082163">
        <w:rPr>
          <w:sz w:val="28"/>
          <w:szCs w:val="28"/>
        </w:rPr>
        <w:t xml:space="preserve"> до 8 лет дошкольным образованием по  поселению  составляет </w:t>
      </w:r>
      <w:r w:rsidR="00ED0B22" w:rsidRPr="004463E7">
        <w:rPr>
          <w:sz w:val="28"/>
          <w:szCs w:val="28"/>
        </w:rPr>
        <w:t>90</w:t>
      </w:r>
      <w:r w:rsidR="00D10E10" w:rsidRPr="004463E7">
        <w:rPr>
          <w:sz w:val="28"/>
          <w:szCs w:val="28"/>
        </w:rPr>
        <w:t>%</w:t>
      </w:r>
      <w:r w:rsidRPr="004463E7">
        <w:rPr>
          <w:sz w:val="28"/>
          <w:szCs w:val="28"/>
        </w:rPr>
        <w:t>,</w:t>
      </w:r>
      <w:r w:rsidRPr="00082163">
        <w:rPr>
          <w:sz w:val="28"/>
          <w:szCs w:val="28"/>
        </w:rPr>
        <w:t xml:space="preserve"> что на  </w:t>
      </w:r>
      <w:r w:rsidR="00ED0B22" w:rsidRPr="00082163">
        <w:rPr>
          <w:sz w:val="28"/>
          <w:szCs w:val="28"/>
        </w:rPr>
        <w:t>1</w:t>
      </w:r>
      <w:r w:rsidRPr="00082163">
        <w:rPr>
          <w:sz w:val="28"/>
          <w:szCs w:val="28"/>
        </w:rPr>
        <w:t>%</w:t>
      </w:r>
      <w:r w:rsidR="00ED0B22" w:rsidRPr="00082163">
        <w:rPr>
          <w:sz w:val="28"/>
          <w:szCs w:val="28"/>
        </w:rPr>
        <w:t>ниже</w:t>
      </w:r>
      <w:r w:rsidRPr="00082163">
        <w:rPr>
          <w:sz w:val="28"/>
          <w:szCs w:val="28"/>
        </w:rPr>
        <w:t xml:space="preserve">, чем </w:t>
      </w:r>
      <w:r w:rsidR="009E244E">
        <w:rPr>
          <w:sz w:val="28"/>
          <w:szCs w:val="28"/>
        </w:rPr>
        <w:t>в среднем по району (91 %</w:t>
      </w:r>
      <w:r w:rsidRPr="00082163">
        <w:rPr>
          <w:sz w:val="28"/>
          <w:szCs w:val="28"/>
        </w:rPr>
        <w:t xml:space="preserve">).   Охват детей   </w:t>
      </w:r>
      <w:r w:rsidR="00D8722D" w:rsidRPr="00082163">
        <w:rPr>
          <w:sz w:val="28"/>
          <w:szCs w:val="28"/>
        </w:rPr>
        <w:t xml:space="preserve"> с 2 мес. до 8 лет составляет </w:t>
      </w:r>
      <w:r w:rsidR="00D8722D" w:rsidRPr="004463E7">
        <w:rPr>
          <w:sz w:val="28"/>
          <w:szCs w:val="28"/>
        </w:rPr>
        <w:t xml:space="preserve">85 </w:t>
      </w:r>
      <w:r w:rsidRPr="004463E7">
        <w:rPr>
          <w:sz w:val="28"/>
          <w:szCs w:val="28"/>
        </w:rPr>
        <w:t>%,</w:t>
      </w:r>
      <w:r w:rsidR="00D8722D" w:rsidRPr="00082163">
        <w:rPr>
          <w:sz w:val="28"/>
          <w:szCs w:val="28"/>
        </w:rPr>
        <w:t xml:space="preserve">что на 12 % выше, чем в среднем по району </w:t>
      </w:r>
      <w:r w:rsidR="009E244E">
        <w:rPr>
          <w:sz w:val="28"/>
          <w:szCs w:val="28"/>
        </w:rPr>
        <w:t>(по району-74</w:t>
      </w:r>
      <w:r w:rsidR="00341037" w:rsidRPr="00082163">
        <w:rPr>
          <w:sz w:val="28"/>
          <w:szCs w:val="28"/>
        </w:rPr>
        <w:t>%</w:t>
      </w:r>
      <w:r w:rsidRPr="00082163">
        <w:rPr>
          <w:sz w:val="28"/>
          <w:szCs w:val="28"/>
        </w:rPr>
        <w:t xml:space="preserve">).       </w:t>
      </w:r>
    </w:p>
    <w:p w:rsidR="00515DA4" w:rsidRDefault="009C4AFB" w:rsidP="00DF5A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Улучшились показатели освоения детьми основной образовательной программы дошкольного образования</w:t>
      </w:r>
      <w:r w:rsidR="009E244E">
        <w:rPr>
          <w:sz w:val="28"/>
          <w:szCs w:val="28"/>
        </w:rPr>
        <w:t xml:space="preserve">  </w:t>
      </w:r>
      <w:proofErr w:type="gramStart"/>
      <w:r w:rsidR="009E244E">
        <w:rPr>
          <w:sz w:val="28"/>
          <w:szCs w:val="28"/>
        </w:rPr>
        <w:t xml:space="preserve">( </w:t>
      </w:r>
      <w:proofErr w:type="gramEnd"/>
      <w:r w:rsidR="009E244E">
        <w:rPr>
          <w:sz w:val="28"/>
          <w:szCs w:val="28"/>
        </w:rPr>
        <w:t>далее образовательная программа)</w:t>
      </w:r>
      <w:r>
        <w:rPr>
          <w:sz w:val="28"/>
          <w:szCs w:val="28"/>
        </w:rPr>
        <w:t>. Из  6</w:t>
      </w:r>
      <w:r w:rsidR="00341037">
        <w:rPr>
          <w:sz w:val="28"/>
          <w:szCs w:val="28"/>
        </w:rPr>
        <w:t>3</w:t>
      </w:r>
      <w:r>
        <w:rPr>
          <w:sz w:val="28"/>
          <w:szCs w:val="28"/>
        </w:rPr>
        <w:t xml:space="preserve"> выпускников высокий уровень освоения</w:t>
      </w:r>
      <w:r w:rsidR="009E244E" w:rsidRPr="009E244E">
        <w:rPr>
          <w:sz w:val="28"/>
          <w:szCs w:val="28"/>
        </w:rPr>
        <w:t xml:space="preserve"> </w:t>
      </w:r>
      <w:r w:rsidR="009E244E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программы имеют – </w:t>
      </w:r>
      <w:r w:rsidR="0027099F">
        <w:rPr>
          <w:sz w:val="28"/>
          <w:szCs w:val="28"/>
        </w:rPr>
        <w:t xml:space="preserve">61% </w:t>
      </w:r>
      <w:r>
        <w:rPr>
          <w:sz w:val="28"/>
          <w:szCs w:val="28"/>
        </w:rPr>
        <w:t>выпускников, средний ур</w:t>
      </w:r>
      <w:r w:rsidR="00341037">
        <w:rPr>
          <w:sz w:val="28"/>
          <w:szCs w:val="28"/>
        </w:rPr>
        <w:t>о</w:t>
      </w:r>
      <w:r w:rsidR="0027099F">
        <w:rPr>
          <w:sz w:val="28"/>
          <w:szCs w:val="28"/>
        </w:rPr>
        <w:t>вень освоения</w:t>
      </w:r>
      <w:r w:rsidR="009E244E" w:rsidRPr="009E244E">
        <w:rPr>
          <w:sz w:val="28"/>
          <w:szCs w:val="28"/>
        </w:rPr>
        <w:t xml:space="preserve"> </w:t>
      </w:r>
      <w:r w:rsidR="009E244E">
        <w:rPr>
          <w:sz w:val="28"/>
          <w:szCs w:val="28"/>
        </w:rPr>
        <w:t>образовательной</w:t>
      </w:r>
      <w:r w:rsidR="0027099F">
        <w:rPr>
          <w:sz w:val="28"/>
          <w:szCs w:val="28"/>
        </w:rPr>
        <w:t xml:space="preserve"> программы имеют 39</w:t>
      </w:r>
      <w:r w:rsidR="00341037">
        <w:rPr>
          <w:sz w:val="28"/>
          <w:szCs w:val="28"/>
        </w:rPr>
        <w:t xml:space="preserve">% выпускников, ниже среднего   </w:t>
      </w:r>
      <w:r w:rsidR="0027099F" w:rsidRPr="0027099F">
        <w:rPr>
          <w:sz w:val="28"/>
          <w:szCs w:val="28"/>
        </w:rPr>
        <w:t>0</w:t>
      </w:r>
      <w:r w:rsidR="00341037" w:rsidRPr="0027099F">
        <w:rPr>
          <w:sz w:val="28"/>
          <w:szCs w:val="28"/>
        </w:rPr>
        <w:t>%</w:t>
      </w:r>
      <w:r>
        <w:rPr>
          <w:sz w:val="28"/>
          <w:szCs w:val="28"/>
        </w:rPr>
        <w:t xml:space="preserve"> выпускников.                               </w:t>
      </w:r>
    </w:p>
    <w:p w:rsidR="00515DA4" w:rsidRPr="009E244E" w:rsidRDefault="00B07A26" w:rsidP="00DF5A2D">
      <w:pPr>
        <w:spacing w:line="276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В ДОО </w:t>
      </w:r>
      <w:r w:rsidRPr="00341037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>н</w:t>
      </w:r>
      <w:r w:rsidR="009C4AFB" w:rsidRPr="00341037">
        <w:rPr>
          <w:sz w:val="28"/>
          <w:szCs w:val="28"/>
        </w:rPr>
        <w:t xml:space="preserve">ационально-региональный компонент через   обучение детей коми языку (государственному), изучают коми язык </w:t>
      </w:r>
      <w:r w:rsidR="00515DA4" w:rsidRPr="00341037">
        <w:rPr>
          <w:sz w:val="28"/>
          <w:szCs w:val="28"/>
        </w:rPr>
        <w:t xml:space="preserve">со </w:t>
      </w:r>
      <w:r w:rsidR="00515DA4" w:rsidRPr="00341037">
        <w:rPr>
          <w:sz w:val="28"/>
          <w:szCs w:val="28"/>
        </w:rPr>
        <w:lastRenderedPageBreak/>
        <w:t>сред</w:t>
      </w:r>
      <w:r>
        <w:rPr>
          <w:sz w:val="28"/>
          <w:szCs w:val="28"/>
        </w:rPr>
        <w:t xml:space="preserve">ней группы с охватом 120 </w:t>
      </w:r>
      <w:r w:rsidR="009C4AFB" w:rsidRPr="00341037">
        <w:rPr>
          <w:sz w:val="28"/>
          <w:szCs w:val="28"/>
        </w:rPr>
        <w:t xml:space="preserve">детей. </w:t>
      </w:r>
      <w:r w:rsidR="00515DA4" w:rsidRPr="00341037">
        <w:rPr>
          <w:sz w:val="28"/>
          <w:szCs w:val="28"/>
        </w:rPr>
        <w:t xml:space="preserve">Обучение коми языку в условиях </w:t>
      </w:r>
      <w:proofErr w:type="spellStart"/>
      <w:r w:rsidR="00515DA4" w:rsidRPr="00160490">
        <w:rPr>
          <w:color w:val="FF0000"/>
          <w:sz w:val="28"/>
          <w:szCs w:val="28"/>
        </w:rPr>
        <w:t>двуязычая</w:t>
      </w:r>
      <w:proofErr w:type="spellEnd"/>
      <w:r w:rsidR="00160490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Сухарева Т.Е. по программе</w:t>
      </w:r>
      <w:r w:rsidR="00515DA4" w:rsidRPr="00341037">
        <w:rPr>
          <w:sz w:val="28"/>
          <w:szCs w:val="28"/>
        </w:rPr>
        <w:t xml:space="preserve"> «Парма» под редакцией С.С.Белых (Раздел «</w:t>
      </w:r>
      <w:r w:rsidR="00515DA4" w:rsidRPr="009E244E">
        <w:rPr>
          <w:color w:val="FF0000"/>
          <w:sz w:val="28"/>
          <w:szCs w:val="28"/>
        </w:rPr>
        <w:t xml:space="preserve">Обучение детей двуязычию»). </w:t>
      </w:r>
    </w:p>
    <w:p w:rsidR="009C4AFB" w:rsidRPr="00341037" w:rsidRDefault="009C4AFB" w:rsidP="00DF5A2D">
      <w:pPr>
        <w:spacing w:line="276" w:lineRule="auto"/>
        <w:ind w:firstLine="851"/>
        <w:rPr>
          <w:sz w:val="28"/>
          <w:szCs w:val="28"/>
        </w:rPr>
      </w:pPr>
      <w:r w:rsidRPr="00341037">
        <w:rPr>
          <w:sz w:val="28"/>
          <w:szCs w:val="28"/>
        </w:rPr>
        <w:t xml:space="preserve">Ознакомление детей с историей, культурой, искусством, традициями коми народа осуществляется в тесном сотрудничестве с  </w:t>
      </w:r>
      <w:r w:rsidR="00204CEE" w:rsidRPr="00341037">
        <w:rPr>
          <w:sz w:val="28"/>
          <w:szCs w:val="28"/>
        </w:rPr>
        <w:t xml:space="preserve">библиотекой им. С.Попова, </w:t>
      </w:r>
      <w:r w:rsidR="00911DA3" w:rsidRPr="00341037">
        <w:rPr>
          <w:sz w:val="28"/>
          <w:szCs w:val="28"/>
        </w:rPr>
        <w:t>с домом культуры «Дружба», с детской школой искусств, с музеем пгт. Жешарт, с кинотеатром «Современник»</w:t>
      </w:r>
      <w:r w:rsidR="00B07A26">
        <w:rPr>
          <w:sz w:val="28"/>
          <w:szCs w:val="28"/>
        </w:rPr>
        <w:t xml:space="preserve"> через совместные мероприятия</w:t>
      </w:r>
      <w:r w:rsidRPr="00341037">
        <w:rPr>
          <w:sz w:val="28"/>
          <w:szCs w:val="28"/>
        </w:rPr>
        <w:t xml:space="preserve">. </w:t>
      </w:r>
    </w:p>
    <w:p w:rsidR="009C4AFB" w:rsidRDefault="009C4AFB" w:rsidP="00DF5A2D">
      <w:pPr>
        <w:pStyle w:val="33"/>
        <w:spacing w:line="276" w:lineRule="auto"/>
        <w:ind w:firstLine="708"/>
        <w:jc w:val="both"/>
        <w:rPr>
          <w:sz w:val="28"/>
          <w:szCs w:val="28"/>
        </w:rPr>
      </w:pPr>
      <w:r w:rsidRPr="00D3074C">
        <w:rPr>
          <w:rFonts w:ascii="TimesNewRomanPSMT" w:hAnsi="TimesNewRomanPSMT" w:cs="TimesNewRomanPSMT"/>
          <w:sz w:val="28"/>
          <w:szCs w:val="28"/>
        </w:rPr>
        <w:t xml:space="preserve">Улучшились условия </w:t>
      </w:r>
      <w:r>
        <w:rPr>
          <w:rFonts w:cs="TimesNewRomanPSMT"/>
          <w:sz w:val="28"/>
          <w:szCs w:val="28"/>
        </w:rPr>
        <w:t xml:space="preserve">присмотра и </w:t>
      </w:r>
      <w:r w:rsidR="00854A8A">
        <w:rPr>
          <w:rFonts w:cs="TimesNewRomanPSMT"/>
          <w:sz w:val="28"/>
          <w:szCs w:val="28"/>
        </w:rPr>
        <w:t xml:space="preserve">ухода за детьми. </w:t>
      </w:r>
      <w:r w:rsidR="00854A8A" w:rsidRPr="00854A8A">
        <w:rPr>
          <w:iCs/>
          <w:sz w:val="28"/>
          <w:szCs w:val="28"/>
        </w:rPr>
        <w:t>Механизм</w:t>
      </w:r>
      <w:r w:rsidR="00854A8A">
        <w:rPr>
          <w:iCs/>
          <w:sz w:val="28"/>
          <w:szCs w:val="28"/>
        </w:rPr>
        <w:t>ом образовательной системы в ДОО</w:t>
      </w:r>
      <w:r w:rsidR="00854A8A" w:rsidRPr="00854A8A">
        <w:rPr>
          <w:iCs/>
          <w:sz w:val="28"/>
          <w:szCs w:val="28"/>
        </w:rPr>
        <w:t xml:space="preserve"> является организация воспитательно-образовательного </w:t>
      </w:r>
      <w:r w:rsidR="00EF6611">
        <w:rPr>
          <w:iCs/>
          <w:sz w:val="28"/>
          <w:szCs w:val="28"/>
        </w:rPr>
        <w:t>процесса, который строится согласно календарно -  учебном графике,</w:t>
      </w:r>
      <w:r w:rsidR="00854A8A" w:rsidRPr="00854A8A">
        <w:rPr>
          <w:iCs/>
          <w:sz w:val="28"/>
          <w:szCs w:val="28"/>
        </w:rPr>
        <w:t xml:space="preserve"> у</w:t>
      </w:r>
      <w:r w:rsidR="00EF6611">
        <w:rPr>
          <w:iCs/>
          <w:sz w:val="28"/>
          <w:szCs w:val="28"/>
        </w:rPr>
        <w:t xml:space="preserve">чебном плане, </w:t>
      </w:r>
      <w:r w:rsidR="00854A8A">
        <w:rPr>
          <w:iCs/>
          <w:sz w:val="28"/>
          <w:szCs w:val="28"/>
        </w:rPr>
        <w:t xml:space="preserve"> организованной образовательной деятельности</w:t>
      </w:r>
      <w:r w:rsidR="00854A8A" w:rsidRPr="00854A8A">
        <w:rPr>
          <w:iCs/>
          <w:sz w:val="28"/>
          <w:szCs w:val="28"/>
        </w:rPr>
        <w:t xml:space="preserve">, </w:t>
      </w:r>
      <w:r w:rsidR="00854A8A">
        <w:rPr>
          <w:iCs/>
          <w:sz w:val="28"/>
          <w:szCs w:val="28"/>
        </w:rPr>
        <w:t xml:space="preserve">комплексно – тематическому и </w:t>
      </w:r>
      <w:r w:rsidR="00854A8A" w:rsidRPr="00854A8A">
        <w:rPr>
          <w:iCs/>
          <w:sz w:val="28"/>
          <w:szCs w:val="28"/>
        </w:rPr>
        <w:t xml:space="preserve"> календарном</w:t>
      </w:r>
      <w:r w:rsidR="00EF6611">
        <w:rPr>
          <w:iCs/>
          <w:sz w:val="28"/>
          <w:szCs w:val="28"/>
        </w:rPr>
        <w:t>у планированию</w:t>
      </w:r>
      <w:r w:rsidR="00854A8A" w:rsidRPr="00854A8A">
        <w:rPr>
          <w:iCs/>
          <w:sz w:val="28"/>
          <w:szCs w:val="28"/>
        </w:rPr>
        <w:t xml:space="preserve">. </w:t>
      </w:r>
    </w:p>
    <w:p w:rsidR="00B91412" w:rsidRDefault="00B91412" w:rsidP="00DF5A2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0407">
        <w:rPr>
          <w:sz w:val="28"/>
          <w:szCs w:val="28"/>
        </w:rPr>
        <w:t xml:space="preserve">ДОО разработана </w:t>
      </w:r>
      <w:r>
        <w:rPr>
          <w:sz w:val="28"/>
          <w:szCs w:val="28"/>
        </w:rPr>
        <w:t xml:space="preserve">основная образовательная программа ДОО </w:t>
      </w:r>
      <w:r w:rsidR="00B00407">
        <w:rPr>
          <w:sz w:val="28"/>
          <w:szCs w:val="28"/>
        </w:rPr>
        <w:t xml:space="preserve">на основе примерной общеобразовательной программы дошкольного образования </w:t>
      </w:r>
      <w:r w:rsidR="00B00407" w:rsidRPr="00B00407">
        <w:rPr>
          <w:sz w:val="28"/>
          <w:szCs w:val="28"/>
        </w:rPr>
        <w:t xml:space="preserve">«От рождения до школы» под редакцией Н.Е. </w:t>
      </w:r>
      <w:proofErr w:type="spellStart"/>
      <w:r w:rsidR="00B00407" w:rsidRPr="00B00407">
        <w:rPr>
          <w:sz w:val="28"/>
          <w:szCs w:val="28"/>
        </w:rPr>
        <w:t>Вераксы</w:t>
      </w:r>
      <w:proofErr w:type="spellEnd"/>
      <w:r w:rsidR="00B00407" w:rsidRPr="00B00407">
        <w:rPr>
          <w:sz w:val="28"/>
          <w:szCs w:val="28"/>
        </w:rPr>
        <w:t>, Т.С. Комаровой, М.А. Васильевой</w:t>
      </w:r>
      <w:r w:rsidR="00B00407">
        <w:rPr>
          <w:sz w:val="28"/>
          <w:szCs w:val="28"/>
        </w:rPr>
        <w:t xml:space="preserve"> и примерной основной образовательной программы дошкольного образования,</w:t>
      </w:r>
      <w:r w:rsidR="004463E7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одобренной</w:t>
      </w:r>
      <w:r w:rsidR="004463E7">
        <w:rPr>
          <w:sz w:val="28"/>
          <w:szCs w:val="28"/>
        </w:rPr>
        <w:t xml:space="preserve"> </w:t>
      </w:r>
      <w:r w:rsidR="00B00407">
        <w:rPr>
          <w:rFonts w:ascii="TimesNewRomanPSMT" w:eastAsia="Calibri" w:hAnsi="TimesNewRomanPSMT" w:cs="TimesNewRomanPSMT"/>
          <w:sz w:val="28"/>
          <w:szCs w:val="28"/>
        </w:rPr>
        <w:t>решением федерального учебно-методического объединения по общему</w:t>
      </w:r>
      <w:r w:rsidR="004463E7">
        <w:rPr>
          <w:rFonts w:asciiTheme="minorHAnsi" w:eastAsia="Calibri" w:hAnsiTheme="minorHAnsi" w:cs="TimesNewRomanPSMT"/>
          <w:sz w:val="28"/>
          <w:szCs w:val="28"/>
        </w:rPr>
        <w:t xml:space="preserve"> </w:t>
      </w:r>
      <w:r w:rsidR="00B00407">
        <w:rPr>
          <w:rFonts w:ascii="TimesNewRomanPSMT" w:eastAsia="Calibri" w:hAnsi="TimesNewRomanPSMT" w:cs="TimesNewRomanPSMT"/>
          <w:sz w:val="28"/>
          <w:szCs w:val="28"/>
        </w:rPr>
        <w:t>образованию</w:t>
      </w:r>
      <w:r>
        <w:rPr>
          <w:rFonts w:asciiTheme="minorHAnsi" w:eastAsia="Calibri" w:hAnsiTheme="minorHAnsi" w:cs="TimesNewRomanPSMT"/>
          <w:sz w:val="28"/>
          <w:szCs w:val="28"/>
        </w:rPr>
        <w:t xml:space="preserve">. </w:t>
      </w:r>
      <w:r>
        <w:rPr>
          <w:sz w:val="28"/>
          <w:szCs w:val="28"/>
        </w:rPr>
        <w:t xml:space="preserve">Педагогическим коллективом ДОО составлены рабочие учебные программы во всех возрастных группах и по следующим направлениям: физическое воспитание, музыкальное воспитание, изобразительная деятельность, обучение коми языку.  </w:t>
      </w:r>
    </w:p>
    <w:p w:rsidR="00340E51" w:rsidRDefault="00B91412" w:rsidP="00340E5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B91412">
        <w:rPr>
          <w:sz w:val="28"/>
          <w:szCs w:val="28"/>
        </w:rPr>
        <w:t>В целях активизации познавательной активности педагоги во всех видах деятельности с детьми  внедряют новые формы и методы обучения: исследовательскую деятельность, экспериментирование, моделирование</w:t>
      </w:r>
      <w:r>
        <w:rPr>
          <w:sz w:val="28"/>
          <w:szCs w:val="28"/>
        </w:rPr>
        <w:t>, проектную деятельность и информационно коммуникативны</w:t>
      </w:r>
      <w:r w:rsidR="00CF6429">
        <w:rPr>
          <w:sz w:val="28"/>
          <w:szCs w:val="28"/>
        </w:rPr>
        <w:t xml:space="preserve">е технологии и др. </w:t>
      </w:r>
      <w:r w:rsidR="00340E51">
        <w:rPr>
          <w:sz w:val="28"/>
          <w:szCs w:val="28"/>
        </w:rPr>
        <w:t>Методическая работа направлена на обеспечение введения Федерального государственного образовательного стандарта дошкольного образования на: оказание педагогам помощи в организации образовательного процесса, обеспечение непрерывного профессионального саморазвития, обобщение передового опыта, повышение компетентности  в вопросах воспитания и обучения детей через регулярное обновление педагогических знаний и умений в современных условиях, развитие необходимых свойств и качеств личности.</w:t>
      </w:r>
    </w:p>
    <w:p w:rsidR="00B00407" w:rsidRPr="00340E51" w:rsidRDefault="00340E51" w:rsidP="00340E5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учреждении разработаны и утверждены локальные акты: Положение о Рабочей группе  по подготовке к внедрению ФГОС  ДО, Положение о разработке ООП ДО. В соответствии с  положением рабочая группа обеспечивает методическую поддержку педагогам по организации и </w:t>
      </w:r>
      <w:r>
        <w:rPr>
          <w:sz w:val="28"/>
          <w:szCs w:val="28"/>
        </w:rPr>
        <w:lastRenderedPageBreak/>
        <w:t xml:space="preserve">внедрению ФГОС  ДО в ДОО: проведен мониторинг условий, ресурсного обеспечения,разработаны планы по внедрению ФГОС ДО и преобразованию предметной пространственно - развивающей среды, о  ходе реализации которых рабочая группа информирует педагогический совет, консультирует участников образовательного процесса.   </w:t>
      </w:r>
    </w:p>
    <w:p w:rsidR="009C4AFB" w:rsidRPr="005516C6" w:rsidRDefault="00F101F3" w:rsidP="00DF5A2D">
      <w:pPr>
        <w:spacing w:line="276" w:lineRule="auto"/>
        <w:ind w:right="-2" w:firstLine="709"/>
        <w:rPr>
          <w:sz w:val="28"/>
          <w:szCs w:val="28"/>
        </w:rPr>
      </w:pPr>
      <w:r w:rsidRPr="005516C6">
        <w:rPr>
          <w:sz w:val="28"/>
          <w:szCs w:val="28"/>
        </w:rPr>
        <w:t>Ма</w:t>
      </w:r>
      <w:r w:rsidR="00CF6429" w:rsidRPr="005516C6">
        <w:rPr>
          <w:sz w:val="28"/>
          <w:szCs w:val="28"/>
        </w:rPr>
        <w:t>териально-техническая база ДОО</w:t>
      </w:r>
      <w:r w:rsidRPr="005516C6">
        <w:rPr>
          <w:sz w:val="28"/>
          <w:szCs w:val="28"/>
        </w:rPr>
        <w:t xml:space="preserve"> постепенно улучшается. </w:t>
      </w:r>
      <w:r w:rsidR="00B25833" w:rsidRPr="005516C6">
        <w:rPr>
          <w:sz w:val="28"/>
          <w:szCs w:val="28"/>
        </w:rPr>
        <w:t>Помещения ДОО оборудованы  и оформле</w:t>
      </w:r>
      <w:r w:rsidR="00EF6611">
        <w:rPr>
          <w:sz w:val="28"/>
          <w:szCs w:val="28"/>
        </w:rPr>
        <w:t xml:space="preserve">ны в соответствии </w:t>
      </w:r>
      <w:proofErr w:type="gramStart"/>
      <w:r w:rsidR="00EF6611">
        <w:rPr>
          <w:sz w:val="28"/>
          <w:szCs w:val="28"/>
        </w:rPr>
        <w:t>с</w:t>
      </w:r>
      <w:proofErr w:type="gramEnd"/>
      <w:r w:rsidR="00EF6611">
        <w:rPr>
          <w:sz w:val="28"/>
          <w:szCs w:val="28"/>
        </w:rPr>
        <w:t xml:space="preserve"> современным требованиям</w:t>
      </w:r>
      <w:r w:rsidR="004463E7">
        <w:rPr>
          <w:sz w:val="28"/>
          <w:szCs w:val="28"/>
        </w:rPr>
        <w:t xml:space="preserve"> </w:t>
      </w:r>
      <w:proofErr w:type="spellStart"/>
      <w:r w:rsidR="00D2163A">
        <w:rPr>
          <w:sz w:val="28"/>
          <w:szCs w:val="28"/>
        </w:rPr>
        <w:t>СанПин</w:t>
      </w:r>
      <w:proofErr w:type="spellEnd"/>
      <w:r w:rsidR="00D2163A">
        <w:rPr>
          <w:sz w:val="28"/>
          <w:szCs w:val="28"/>
        </w:rPr>
        <w:t xml:space="preserve"> и ФГОС</w:t>
      </w:r>
      <w:r w:rsidR="00B25833" w:rsidRPr="005516C6">
        <w:rPr>
          <w:sz w:val="28"/>
          <w:szCs w:val="28"/>
        </w:rPr>
        <w:t>. По мере финансовых возможностей, ДОО ведет</w:t>
      </w:r>
      <w:r w:rsidR="00D2163A">
        <w:rPr>
          <w:sz w:val="28"/>
          <w:szCs w:val="28"/>
        </w:rPr>
        <w:t>ся работа</w:t>
      </w:r>
      <w:r w:rsidR="00B25833" w:rsidRPr="005516C6">
        <w:rPr>
          <w:sz w:val="28"/>
          <w:szCs w:val="28"/>
        </w:rPr>
        <w:t xml:space="preserve"> по оснащению учебно-методического и технического оборудо</w:t>
      </w:r>
      <w:r w:rsidR="0043293B">
        <w:rPr>
          <w:sz w:val="28"/>
          <w:szCs w:val="28"/>
        </w:rPr>
        <w:t>вания. В наличии имеются</w:t>
      </w:r>
      <w:r w:rsidR="00B25833" w:rsidRPr="005516C6">
        <w:rPr>
          <w:sz w:val="28"/>
          <w:szCs w:val="28"/>
        </w:rPr>
        <w:t xml:space="preserve"> комплект</w:t>
      </w:r>
      <w:r w:rsidR="0043293B">
        <w:rPr>
          <w:sz w:val="28"/>
          <w:szCs w:val="28"/>
        </w:rPr>
        <w:t>ы</w:t>
      </w:r>
      <w:r w:rsidR="00B25833" w:rsidRPr="005516C6">
        <w:rPr>
          <w:sz w:val="28"/>
          <w:szCs w:val="28"/>
        </w:rPr>
        <w:t xml:space="preserve"> учебно-методической литерат</w:t>
      </w:r>
      <w:r w:rsidR="00D2163A">
        <w:rPr>
          <w:sz w:val="28"/>
          <w:szCs w:val="28"/>
        </w:rPr>
        <w:t>уры по всем разделам реализуемой</w:t>
      </w:r>
      <w:r w:rsidR="00B25833" w:rsidRPr="005516C6">
        <w:rPr>
          <w:sz w:val="28"/>
          <w:szCs w:val="28"/>
        </w:rPr>
        <w:t xml:space="preserve"> программ</w:t>
      </w:r>
      <w:r w:rsidR="00D2163A">
        <w:rPr>
          <w:sz w:val="28"/>
          <w:szCs w:val="28"/>
        </w:rPr>
        <w:t>ы</w:t>
      </w:r>
      <w:r w:rsidR="00B25833" w:rsidRPr="005516C6">
        <w:rPr>
          <w:sz w:val="28"/>
          <w:szCs w:val="28"/>
        </w:rPr>
        <w:t xml:space="preserve">. Ежегодно силами сотрудников ДОО проводится косметический ремонт всех помещений и прогулочных площадок. К сожалению, не продвигаются запланированные мероприятия, требующие больших денежных средств: ремонт кровли, наружный ремонт здания, </w:t>
      </w:r>
      <w:r w:rsidRPr="005516C6">
        <w:rPr>
          <w:sz w:val="28"/>
          <w:szCs w:val="28"/>
        </w:rPr>
        <w:t>замена канализации</w:t>
      </w:r>
      <w:r w:rsidR="00CF6429" w:rsidRPr="005516C6">
        <w:rPr>
          <w:sz w:val="28"/>
          <w:szCs w:val="28"/>
        </w:rPr>
        <w:t xml:space="preserve"> и частичная замена вентиляционной системы</w:t>
      </w:r>
      <w:r w:rsidRPr="005516C6">
        <w:rPr>
          <w:sz w:val="28"/>
          <w:szCs w:val="28"/>
        </w:rPr>
        <w:t xml:space="preserve">, </w:t>
      </w:r>
      <w:r w:rsidR="00B25833" w:rsidRPr="005516C6">
        <w:rPr>
          <w:sz w:val="28"/>
          <w:szCs w:val="28"/>
        </w:rPr>
        <w:t>замена ог</w:t>
      </w:r>
      <w:r w:rsidR="00CF6429" w:rsidRPr="005516C6">
        <w:rPr>
          <w:sz w:val="28"/>
          <w:szCs w:val="28"/>
        </w:rPr>
        <w:t>раждения, замена мебели</w:t>
      </w:r>
      <w:r w:rsidRPr="005516C6">
        <w:rPr>
          <w:sz w:val="28"/>
          <w:szCs w:val="28"/>
        </w:rPr>
        <w:t xml:space="preserve">. </w:t>
      </w:r>
    </w:p>
    <w:p w:rsidR="00F101F3" w:rsidRPr="005516C6" w:rsidRDefault="00F101F3" w:rsidP="00DF5A2D">
      <w:pPr>
        <w:spacing w:line="276" w:lineRule="auto"/>
        <w:ind w:right="-2" w:firstLine="709"/>
        <w:rPr>
          <w:sz w:val="28"/>
          <w:szCs w:val="28"/>
        </w:rPr>
      </w:pPr>
      <w:r w:rsidRPr="005516C6">
        <w:rPr>
          <w:sz w:val="28"/>
          <w:szCs w:val="28"/>
        </w:rPr>
        <w:t>Бюджетное финансирование в современных условиях едва справляется с текущим содержанием ДОО</w:t>
      </w:r>
      <w:r w:rsidR="00D2163A">
        <w:rPr>
          <w:sz w:val="28"/>
          <w:szCs w:val="28"/>
        </w:rPr>
        <w:t xml:space="preserve">. </w:t>
      </w:r>
      <w:r w:rsidRPr="005516C6">
        <w:rPr>
          <w:sz w:val="28"/>
          <w:szCs w:val="28"/>
        </w:rPr>
        <w:t>Поэтому, приходится изыскивать дополнительные способы привлечения внебюджетных средств (добровольные пожертвования и других физических и юридический лиц).</w:t>
      </w:r>
    </w:p>
    <w:p w:rsidR="009C4AFB" w:rsidRPr="005516C6" w:rsidRDefault="00D2163A" w:rsidP="00DF5A2D">
      <w:pPr>
        <w:spacing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Перед нашим ДОО ежегод</w:t>
      </w:r>
      <w:r w:rsidR="00F101F3" w:rsidRPr="005516C6">
        <w:rPr>
          <w:sz w:val="28"/>
          <w:szCs w:val="28"/>
        </w:rPr>
        <w:t>но встают</w:t>
      </w:r>
      <w:r>
        <w:rPr>
          <w:sz w:val="28"/>
          <w:szCs w:val="28"/>
        </w:rPr>
        <w:t xml:space="preserve"> вопросы о постоянном укреплении</w:t>
      </w:r>
      <w:r w:rsidR="00F101F3" w:rsidRPr="005516C6">
        <w:rPr>
          <w:sz w:val="28"/>
          <w:szCs w:val="28"/>
        </w:rPr>
        <w:t xml:space="preserve"> материально-технической базы, о соответствии ее современным требованиям по всем направлениям жизнедеятельности, которые требуют государственного бюджетного финансирования и привлечени</w:t>
      </w:r>
      <w:r>
        <w:rPr>
          <w:sz w:val="28"/>
          <w:szCs w:val="28"/>
        </w:rPr>
        <w:t>я дополнительных финансовых влива</w:t>
      </w:r>
      <w:r w:rsidR="00F101F3" w:rsidRPr="005516C6">
        <w:rPr>
          <w:sz w:val="28"/>
          <w:szCs w:val="28"/>
        </w:rPr>
        <w:t>ний.</w:t>
      </w:r>
    </w:p>
    <w:p w:rsidR="005516C6" w:rsidRPr="00D2163A" w:rsidRDefault="005516C6" w:rsidP="00DF5A2D">
      <w:pPr>
        <w:spacing w:line="276" w:lineRule="auto"/>
        <w:ind w:right="-2" w:firstLine="709"/>
        <w:jc w:val="distribute"/>
        <w:rPr>
          <w:color w:val="000000"/>
          <w:sz w:val="28"/>
          <w:szCs w:val="28"/>
        </w:rPr>
      </w:pPr>
      <w:r w:rsidRPr="005516C6">
        <w:rPr>
          <w:sz w:val="28"/>
          <w:szCs w:val="28"/>
        </w:rPr>
        <w:t>В настоящее время проходит акт</w:t>
      </w:r>
      <w:r>
        <w:rPr>
          <w:sz w:val="28"/>
          <w:szCs w:val="28"/>
        </w:rPr>
        <w:t>ивный процесс информатизации ДОО</w:t>
      </w:r>
      <w:r w:rsidRPr="005516C6">
        <w:rPr>
          <w:sz w:val="28"/>
          <w:szCs w:val="28"/>
        </w:rPr>
        <w:t>, так как наше общество быстро развивается в направлении перехода к обществу информационному, в котором ключевую роль играют информационные ресурсы. Эффективным механизмом повышения качества образования, воспитания, уп</w:t>
      </w:r>
      <w:r>
        <w:rPr>
          <w:sz w:val="28"/>
          <w:szCs w:val="28"/>
        </w:rPr>
        <w:t>равления ДОО</w:t>
      </w:r>
      <w:r w:rsidRPr="005516C6">
        <w:rPr>
          <w:sz w:val="28"/>
          <w:szCs w:val="28"/>
        </w:rPr>
        <w:t xml:space="preserve"> является внедрение современных информационных образовательных технологий, в том числе использование </w:t>
      </w:r>
      <w:r w:rsidRPr="00D2163A">
        <w:rPr>
          <w:color w:val="000000"/>
          <w:sz w:val="28"/>
          <w:szCs w:val="28"/>
        </w:rPr>
        <w:t>новейших электронных образовательных ресурсов</w:t>
      </w:r>
    </w:p>
    <w:p w:rsidR="00296A3F" w:rsidRDefault="00DF71C7" w:rsidP="00DF5A2D">
      <w:pPr>
        <w:spacing w:line="276" w:lineRule="auto"/>
        <w:ind w:right="-2" w:firstLine="709"/>
        <w:rPr>
          <w:sz w:val="28"/>
          <w:szCs w:val="28"/>
        </w:rPr>
      </w:pPr>
      <w:r w:rsidRPr="00DF71C7">
        <w:rPr>
          <w:color w:val="000000"/>
          <w:sz w:val="28"/>
          <w:szCs w:val="28"/>
        </w:rPr>
        <w:t>На каждой возрастной группе педагоги реализуют актуальные психолого-педагогические, оздоровительные, социальные проекты с использованием современных технологий, в том числе ИКТ (информационно-коммуникативных технологий), в педагогический процесс успешно адаптируются презентации образовательных проектов, которые педагоги самостоятельно разрабатывают согласно т</w:t>
      </w:r>
      <w:r w:rsidR="005C1E2D">
        <w:rPr>
          <w:color w:val="000000"/>
          <w:sz w:val="28"/>
          <w:szCs w:val="28"/>
        </w:rPr>
        <w:t>ематике образовательного процесса</w:t>
      </w:r>
      <w:r w:rsidRPr="00DF71C7">
        <w:rPr>
          <w:color w:val="000000"/>
          <w:sz w:val="28"/>
          <w:szCs w:val="28"/>
        </w:rPr>
        <w:t>.</w:t>
      </w:r>
    </w:p>
    <w:p w:rsidR="0032766A" w:rsidRDefault="0032766A" w:rsidP="00DF5A2D">
      <w:pPr>
        <w:spacing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ДОО имеются ноутбуки в количестве 7 штук, телевизоры в количестве 6 штук, которыми в своей работе используют педагоги. В дальнейшем планируется </w:t>
      </w:r>
      <w:r w:rsidR="003435B3">
        <w:rPr>
          <w:sz w:val="28"/>
          <w:szCs w:val="28"/>
        </w:rPr>
        <w:t>самостоятельно приобретать</w:t>
      </w:r>
      <w:r>
        <w:rPr>
          <w:sz w:val="28"/>
          <w:szCs w:val="28"/>
        </w:rPr>
        <w:t xml:space="preserve"> различные интерактивные пособия</w:t>
      </w:r>
      <w:r w:rsidR="00224D24">
        <w:rPr>
          <w:sz w:val="28"/>
          <w:szCs w:val="28"/>
        </w:rPr>
        <w:t xml:space="preserve"> и интерактивные доски</w:t>
      </w:r>
      <w:r w:rsidR="003435B3">
        <w:rPr>
          <w:sz w:val="28"/>
          <w:szCs w:val="28"/>
        </w:rPr>
        <w:t xml:space="preserve">. </w:t>
      </w:r>
    </w:p>
    <w:p w:rsidR="009C4AFB" w:rsidRPr="00ED0B22" w:rsidRDefault="009C4AFB" w:rsidP="00DF5A2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Развивается предметно -  пространственная среда. </w:t>
      </w:r>
      <w:r w:rsidR="00C97F1A" w:rsidRPr="00ED0B22">
        <w:rPr>
          <w:sz w:val="28"/>
          <w:szCs w:val="28"/>
          <w:shd w:val="clear" w:color="auto" w:fill="FFFFFF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</w:t>
      </w:r>
      <w:r w:rsidR="00F41AF4">
        <w:rPr>
          <w:sz w:val="28"/>
          <w:szCs w:val="28"/>
          <w:shd w:val="clear" w:color="auto" w:fill="FFFFFF"/>
        </w:rPr>
        <w:t xml:space="preserve"> дошкольного образования</w:t>
      </w:r>
      <w:r w:rsidR="00C97F1A" w:rsidRPr="00ED0B22">
        <w:rPr>
          <w:sz w:val="28"/>
          <w:szCs w:val="28"/>
          <w:shd w:val="clear" w:color="auto" w:fill="FFFFFF"/>
        </w:rPr>
        <w:t>.</w:t>
      </w:r>
      <w:r w:rsidR="00160490">
        <w:rPr>
          <w:sz w:val="28"/>
          <w:szCs w:val="28"/>
          <w:shd w:val="clear" w:color="auto" w:fill="FFFFFF"/>
        </w:rPr>
        <w:t xml:space="preserve"> </w:t>
      </w:r>
      <w:r w:rsidR="00C97F1A" w:rsidRPr="00ED0B22">
        <w:rPr>
          <w:sz w:val="28"/>
          <w:szCs w:val="28"/>
          <w:shd w:val="clear" w:color="auto" w:fill="FFFFFF"/>
        </w:rPr>
        <w:t xml:space="preserve">Как известно, основной формой работы с дошкольниками и ведущим видом деятельности для них является игра. </w:t>
      </w:r>
      <w:r w:rsidR="00DF71C7">
        <w:rPr>
          <w:sz w:val="28"/>
          <w:szCs w:val="28"/>
        </w:rPr>
        <w:t>Каждый педагог ДОО творчески подходит к обогащению содер</w:t>
      </w:r>
      <w:r w:rsidR="00160490">
        <w:rPr>
          <w:sz w:val="28"/>
          <w:szCs w:val="28"/>
        </w:rPr>
        <w:t>жания предметно-развивающей</w:t>
      </w:r>
      <w:r w:rsidR="00DF71C7">
        <w:rPr>
          <w:sz w:val="28"/>
          <w:szCs w:val="28"/>
        </w:rPr>
        <w:t xml:space="preserve"> среды, считает важным и необходимым осуществлять организацию предметно – простран</w:t>
      </w:r>
      <w:r w:rsidR="00F41AF4">
        <w:rPr>
          <w:sz w:val="28"/>
          <w:szCs w:val="28"/>
        </w:rPr>
        <w:t>ственной среды, соответствующей реализаций в ДОО образовательной программе</w:t>
      </w:r>
      <w:r w:rsidR="00DF71C7">
        <w:rPr>
          <w:sz w:val="28"/>
          <w:szCs w:val="28"/>
        </w:rPr>
        <w:t xml:space="preserve"> воспитанников, их потребностям и интересам.</w:t>
      </w:r>
    </w:p>
    <w:p w:rsidR="00C97F1A" w:rsidRDefault="00C97F1A" w:rsidP="00DF5A2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Оборудованы  помещения  для обучения,  присмотра  и  ухода за детьми: </w:t>
      </w:r>
    </w:p>
    <w:p w:rsidR="00ED0B22" w:rsidRDefault="00ED0B22" w:rsidP="00DF5A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Музыкальный зал;</w:t>
      </w:r>
    </w:p>
    <w:p w:rsidR="00ED0B22" w:rsidRDefault="00ED0B22" w:rsidP="00DF5A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Физкультурный зал;</w:t>
      </w:r>
    </w:p>
    <w:p w:rsidR="00ED0B22" w:rsidRDefault="00ED0B22" w:rsidP="00DF5A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Кабинет коми языка;</w:t>
      </w:r>
    </w:p>
    <w:p w:rsidR="00ED0B22" w:rsidRDefault="00ED0B22" w:rsidP="00DF5A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Методический кабинет;</w:t>
      </w:r>
    </w:p>
    <w:p w:rsidR="00ED0B22" w:rsidRDefault="00ED0B22" w:rsidP="00DF5A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D0B22">
        <w:rPr>
          <w:color w:val="000000"/>
          <w:sz w:val="28"/>
          <w:szCs w:val="28"/>
        </w:rPr>
        <w:t>рупповые - изолированные помещен</w:t>
      </w:r>
      <w:r w:rsidR="00F41AF4">
        <w:rPr>
          <w:color w:val="000000"/>
          <w:sz w:val="28"/>
          <w:szCs w:val="28"/>
        </w:rPr>
        <w:t xml:space="preserve">ия, принадлежащие каждой возрастной </w:t>
      </w:r>
      <w:r w:rsidRPr="00ED0B22">
        <w:rPr>
          <w:color w:val="000000"/>
          <w:sz w:val="28"/>
          <w:szCs w:val="28"/>
        </w:rPr>
        <w:t xml:space="preserve"> группе;</w:t>
      </w:r>
    </w:p>
    <w:p w:rsidR="00ED0B22" w:rsidRDefault="00ED0B22" w:rsidP="00DF5A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ED0B22">
        <w:rPr>
          <w:color w:val="000000"/>
          <w:sz w:val="28"/>
          <w:szCs w:val="28"/>
        </w:rPr>
        <w:t>пециализированные помещения для занятий с детьми, предназначенные для поочередного использования всеми или несколькими детскими группами: (коми изба, изостудия)</w:t>
      </w:r>
      <w:r>
        <w:rPr>
          <w:sz w:val="28"/>
          <w:szCs w:val="28"/>
        </w:rPr>
        <w:t>;</w:t>
      </w:r>
    </w:p>
    <w:p w:rsidR="00ED0B22" w:rsidRPr="00ED0B22" w:rsidRDefault="00ED0B22" w:rsidP="00DF5A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ED0B22">
        <w:rPr>
          <w:color w:val="000000"/>
          <w:sz w:val="28"/>
          <w:szCs w:val="28"/>
        </w:rPr>
        <w:t>опу</w:t>
      </w:r>
      <w:r w:rsidR="00F41AF4">
        <w:rPr>
          <w:color w:val="000000"/>
          <w:sz w:val="28"/>
          <w:szCs w:val="28"/>
        </w:rPr>
        <w:t>тствующие помещения (медицинский кабинет</w:t>
      </w:r>
      <w:r w:rsidRPr="00ED0B22">
        <w:rPr>
          <w:color w:val="000000"/>
          <w:sz w:val="28"/>
          <w:szCs w:val="28"/>
        </w:rPr>
        <w:t xml:space="preserve">, пищеблок, </w:t>
      </w:r>
      <w:proofErr w:type="spellStart"/>
      <w:r w:rsidRPr="00ED0B22">
        <w:rPr>
          <w:color w:val="000000"/>
          <w:sz w:val="28"/>
          <w:szCs w:val="28"/>
        </w:rPr>
        <w:t>постирочная</w:t>
      </w:r>
      <w:proofErr w:type="spellEnd"/>
      <w:r w:rsidRPr="00ED0B22">
        <w:rPr>
          <w:color w:val="000000"/>
          <w:sz w:val="28"/>
          <w:szCs w:val="28"/>
        </w:rPr>
        <w:t>);</w:t>
      </w:r>
    </w:p>
    <w:p w:rsidR="00ED0B22" w:rsidRPr="00ED0B22" w:rsidRDefault="00ED0B22" w:rsidP="00DF5A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D0B22">
        <w:rPr>
          <w:color w:val="000000"/>
          <w:sz w:val="28"/>
          <w:szCs w:val="28"/>
        </w:rPr>
        <w:t>лужебно-бытовые помещения для персонала.</w:t>
      </w:r>
    </w:p>
    <w:p w:rsidR="00C97F1A" w:rsidRDefault="00ED0B22" w:rsidP="00DF5A2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ДОО оборудованы </w:t>
      </w:r>
      <w:r w:rsidRPr="00ED0B22">
        <w:rPr>
          <w:sz w:val="28"/>
          <w:szCs w:val="28"/>
        </w:rPr>
        <w:t>и оформлены в соответствии с современными требованиями.</w:t>
      </w:r>
    </w:p>
    <w:p w:rsidR="00296A3F" w:rsidRDefault="009C4AFB" w:rsidP="00DF5A2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Оформлен</w:t>
      </w:r>
      <w:r w:rsidR="00DF71C7">
        <w:rPr>
          <w:sz w:val="28"/>
          <w:szCs w:val="28"/>
        </w:rPr>
        <w:t>ы зоны деятельности детей</w:t>
      </w:r>
      <w:r w:rsidR="00296A3F">
        <w:rPr>
          <w:sz w:val="28"/>
          <w:szCs w:val="28"/>
        </w:rPr>
        <w:t>:</w:t>
      </w:r>
    </w:p>
    <w:p w:rsidR="00296A3F" w:rsidRDefault="00296A3F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Уголок развивающих игр;</w:t>
      </w:r>
    </w:p>
    <w:p w:rsidR="00296A3F" w:rsidRDefault="00296A3F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Уголок познавательного развития;</w:t>
      </w:r>
    </w:p>
    <w:p w:rsidR="00296A3F" w:rsidRDefault="00296A3F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Уголок изобразительного творчества;</w:t>
      </w:r>
    </w:p>
    <w:p w:rsidR="00296A3F" w:rsidRDefault="00296A3F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Уголок художественной литературы;</w:t>
      </w:r>
    </w:p>
    <w:p w:rsidR="00296A3F" w:rsidRDefault="00296A3F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Уголок экспериментирования;</w:t>
      </w:r>
    </w:p>
    <w:p w:rsidR="00296A3F" w:rsidRDefault="00296A3F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Уголок природы;</w:t>
      </w:r>
    </w:p>
    <w:p w:rsidR="00296A3F" w:rsidRDefault="00296A3F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Уголок уединения;</w:t>
      </w:r>
    </w:p>
    <w:p w:rsidR="00296A3F" w:rsidRDefault="00296A3F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Уголок строительной деятельности;</w:t>
      </w:r>
    </w:p>
    <w:p w:rsidR="00296A3F" w:rsidRDefault="00627F72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Уголки для сюжетно – ролевых игр;</w:t>
      </w:r>
    </w:p>
    <w:p w:rsidR="00627F72" w:rsidRDefault="00627F72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Физкультурный уголок; </w:t>
      </w:r>
    </w:p>
    <w:p w:rsidR="00627F72" w:rsidRDefault="00627F72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Музыкальный уголок;</w:t>
      </w:r>
    </w:p>
    <w:p w:rsidR="00627F72" w:rsidRDefault="00627F72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Театральный уголок;</w:t>
      </w:r>
    </w:p>
    <w:p w:rsidR="00627F72" w:rsidRDefault="00627F72" w:rsidP="00DF5A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Национальный уголок.</w:t>
      </w:r>
    </w:p>
    <w:p w:rsidR="009C4AFB" w:rsidRDefault="00F41AF4" w:rsidP="00DF5A2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Необходимо оформить зону по обучению детей ПДД, приобрести для этого мобильный городок (фабричного изготовления). О</w:t>
      </w:r>
      <w:r w:rsidR="0035112D">
        <w:rPr>
          <w:sz w:val="28"/>
          <w:szCs w:val="28"/>
        </w:rPr>
        <w:t xml:space="preserve">формить мини – улицу с дорожной разметкой на территории ДОО.  </w:t>
      </w:r>
    </w:p>
    <w:p w:rsidR="00627F72" w:rsidRPr="0027099F" w:rsidRDefault="00DF2E53" w:rsidP="00DF5A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Созданы условия дл</w:t>
      </w:r>
      <w:r w:rsidR="00530876">
        <w:rPr>
          <w:sz w:val="28"/>
          <w:szCs w:val="28"/>
        </w:rPr>
        <w:t>я охраны здоровья воспитанников</w:t>
      </w:r>
      <w:r w:rsidR="00627F72">
        <w:rPr>
          <w:sz w:val="28"/>
          <w:szCs w:val="28"/>
        </w:rPr>
        <w:t>. В ДОО</w:t>
      </w:r>
      <w:r w:rsidR="00627F72" w:rsidRPr="00627F72">
        <w:rPr>
          <w:sz w:val="28"/>
          <w:szCs w:val="28"/>
        </w:rPr>
        <w:t xml:space="preserve"> осуществляется комплексная работа по </w:t>
      </w:r>
      <w:r w:rsidR="00692644">
        <w:rPr>
          <w:sz w:val="28"/>
          <w:szCs w:val="28"/>
        </w:rPr>
        <w:t xml:space="preserve">организации питания, профилактике заболеваний и оздоровлению воспитанников.  </w:t>
      </w:r>
      <w:r w:rsidR="00627F72" w:rsidRPr="00627F72">
        <w:rPr>
          <w:sz w:val="28"/>
          <w:szCs w:val="28"/>
        </w:rPr>
        <w:t>Созданы хорошие условия для организации физкультурно-оздоровительной, профилактической, коррекционно</w:t>
      </w:r>
      <w:r w:rsidR="00692644">
        <w:rPr>
          <w:sz w:val="28"/>
          <w:szCs w:val="28"/>
        </w:rPr>
        <w:t>й работы: в детском саду функционируют</w:t>
      </w:r>
      <w:r w:rsidR="00627F72" w:rsidRPr="00627F72">
        <w:rPr>
          <w:sz w:val="28"/>
          <w:szCs w:val="28"/>
        </w:rPr>
        <w:t xml:space="preserve"> медицинский и процедурн</w:t>
      </w:r>
      <w:r w:rsidR="00627F72">
        <w:rPr>
          <w:sz w:val="28"/>
          <w:szCs w:val="28"/>
        </w:rPr>
        <w:t>ый кабинеты, кабинет для массаж</w:t>
      </w:r>
      <w:r w:rsidR="00627F72" w:rsidRPr="00627F72">
        <w:rPr>
          <w:sz w:val="28"/>
          <w:szCs w:val="28"/>
        </w:rPr>
        <w:t xml:space="preserve">. </w:t>
      </w:r>
      <w:r w:rsidR="00692644" w:rsidRPr="0027099F">
        <w:rPr>
          <w:sz w:val="28"/>
          <w:szCs w:val="28"/>
        </w:rPr>
        <w:t>ДОО имеет лицензию</w:t>
      </w:r>
      <w:r w:rsidR="0027099F" w:rsidRPr="0027099F">
        <w:rPr>
          <w:sz w:val="28"/>
          <w:szCs w:val="28"/>
        </w:rPr>
        <w:t xml:space="preserve"> регистрационный номер №153 – ДОУ от 13 и</w:t>
      </w:r>
      <w:r w:rsidR="0027099F">
        <w:rPr>
          <w:sz w:val="28"/>
          <w:szCs w:val="28"/>
        </w:rPr>
        <w:t>юня 2012 года, серия РО № 01637.</w:t>
      </w:r>
    </w:p>
    <w:p w:rsidR="00627F72" w:rsidRDefault="00627F72" w:rsidP="00DF5A2D">
      <w:pPr>
        <w:spacing w:line="276" w:lineRule="auto"/>
        <w:ind w:firstLine="709"/>
        <w:rPr>
          <w:sz w:val="28"/>
          <w:szCs w:val="28"/>
        </w:rPr>
      </w:pPr>
      <w:r w:rsidRPr="00627F72">
        <w:rPr>
          <w:sz w:val="28"/>
          <w:szCs w:val="28"/>
        </w:rPr>
        <w:t xml:space="preserve">В просторном, эстетически </w:t>
      </w:r>
      <w:r w:rsidR="00692644">
        <w:rPr>
          <w:sz w:val="28"/>
          <w:szCs w:val="28"/>
        </w:rPr>
        <w:t>оформленном, спортивном зале проводятся</w:t>
      </w:r>
      <w:r w:rsidR="004463E7">
        <w:rPr>
          <w:sz w:val="28"/>
          <w:szCs w:val="28"/>
        </w:rPr>
        <w:t xml:space="preserve"> </w:t>
      </w:r>
      <w:r w:rsidR="00692644">
        <w:rPr>
          <w:sz w:val="28"/>
          <w:szCs w:val="28"/>
        </w:rPr>
        <w:t>занятия</w:t>
      </w:r>
      <w:r w:rsidRPr="00627F72">
        <w:rPr>
          <w:sz w:val="28"/>
          <w:szCs w:val="28"/>
        </w:rPr>
        <w:t xml:space="preserve"> по физкультуре, </w:t>
      </w:r>
      <w:r w:rsidR="00692644">
        <w:rPr>
          <w:sz w:val="28"/>
          <w:szCs w:val="28"/>
        </w:rPr>
        <w:t>утренняя гимнастика, спортивные развлечения.  В ДОО используется нестандартное оборудование</w:t>
      </w:r>
      <w:r w:rsidRPr="00627F72">
        <w:rPr>
          <w:sz w:val="28"/>
          <w:szCs w:val="28"/>
        </w:rPr>
        <w:t xml:space="preserve"> для развития всех основных видов движений. Во всех возрастных группах воспитателями оформлены физкультурные уголки, содержащ</w:t>
      </w:r>
      <w:r w:rsidR="00692644">
        <w:rPr>
          <w:sz w:val="28"/>
          <w:szCs w:val="28"/>
        </w:rPr>
        <w:t xml:space="preserve">ие различный спортинвентарь, в </w:t>
      </w:r>
      <w:r w:rsidRPr="00627F72">
        <w:rPr>
          <w:sz w:val="28"/>
          <w:szCs w:val="28"/>
        </w:rPr>
        <w:t xml:space="preserve">том числе, нетрадиционный. </w:t>
      </w:r>
    </w:p>
    <w:p w:rsidR="003A38DE" w:rsidRPr="00627F72" w:rsidRDefault="00627F72" w:rsidP="00DF5A2D">
      <w:pPr>
        <w:spacing w:line="276" w:lineRule="auto"/>
        <w:ind w:firstLine="709"/>
        <w:rPr>
          <w:sz w:val="28"/>
          <w:szCs w:val="28"/>
        </w:rPr>
      </w:pPr>
      <w:r w:rsidRPr="00627F72">
        <w:rPr>
          <w:sz w:val="28"/>
          <w:szCs w:val="28"/>
        </w:rPr>
        <w:t>На основании медицинского осмотра детей и рекомендаций врачей-спе</w:t>
      </w:r>
      <w:r>
        <w:rPr>
          <w:sz w:val="28"/>
          <w:szCs w:val="28"/>
        </w:rPr>
        <w:t xml:space="preserve">циалистов, на основании </w:t>
      </w:r>
      <w:r w:rsidR="00530876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ДОО</w:t>
      </w:r>
      <w:r w:rsidR="00530876">
        <w:rPr>
          <w:sz w:val="28"/>
          <w:szCs w:val="28"/>
        </w:rPr>
        <w:t xml:space="preserve"> и согласия родителей комплектуются </w:t>
      </w:r>
      <w:r w:rsidRPr="00627F72">
        <w:rPr>
          <w:sz w:val="28"/>
          <w:szCs w:val="28"/>
        </w:rPr>
        <w:t xml:space="preserve"> определяются группы с нарушениями ОДА и плоскостопием,</w:t>
      </w:r>
      <w:r w:rsidR="00530876">
        <w:rPr>
          <w:sz w:val="28"/>
          <w:szCs w:val="28"/>
        </w:rPr>
        <w:t xml:space="preserve"> оздоровительные группы для ЧБД.  Д</w:t>
      </w:r>
      <w:r w:rsidRPr="00627F72">
        <w:rPr>
          <w:sz w:val="28"/>
          <w:szCs w:val="28"/>
        </w:rPr>
        <w:t>ля детей с нарушениями речи ор</w:t>
      </w:r>
      <w:r w:rsidR="003A38DE">
        <w:rPr>
          <w:sz w:val="28"/>
          <w:szCs w:val="28"/>
        </w:rPr>
        <w:t xml:space="preserve">ганизуется  работа в </w:t>
      </w:r>
      <w:proofErr w:type="spellStart"/>
      <w:r w:rsidR="003A38DE">
        <w:rPr>
          <w:sz w:val="28"/>
          <w:szCs w:val="28"/>
        </w:rPr>
        <w:t>логопункте</w:t>
      </w:r>
      <w:proofErr w:type="spellEnd"/>
      <w:r w:rsidR="003A38DE">
        <w:rPr>
          <w:sz w:val="28"/>
          <w:szCs w:val="28"/>
        </w:rPr>
        <w:t>, посещают 33 ребенка</w:t>
      </w:r>
      <w:r w:rsidR="00A0723D">
        <w:rPr>
          <w:sz w:val="28"/>
          <w:szCs w:val="28"/>
        </w:rPr>
        <w:t xml:space="preserve">. </w:t>
      </w:r>
      <w:r w:rsidR="003A38DE" w:rsidRPr="00627F72">
        <w:rPr>
          <w:sz w:val="28"/>
          <w:szCs w:val="28"/>
        </w:rPr>
        <w:t xml:space="preserve">Работа строится на основании анализа и диагностики развития каждого ребенка. </w:t>
      </w:r>
    </w:p>
    <w:p w:rsidR="009C4AFB" w:rsidRDefault="00627F72" w:rsidP="00DF5A2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ДОО функционируют: 6</w:t>
      </w:r>
      <w:r w:rsidR="009C4AFB">
        <w:rPr>
          <w:sz w:val="28"/>
          <w:szCs w:val="28"/>
        </w:rPr>
        <w:t xml:space="preserve"> групп оздоровительной направленности с контингентом </w:t>
      </w:r>
      <w:r w:rsidR="003A38DE">
        <w:rPr>
          <w:sz w:val="28"/>
          <w:szCs w:val="28"/>
        </w:rPr>
        <w:t xml:space="preserve">103 ребенка,  </w:t>
      </w:r>
      <w:r w:rsidR="003F2980">
        <w:rPr>
          <w:sz w:val="28"/>
          <w:szCs w:val="28"/>
        </w:rPr>
        <w:t>2</w:t>
      </w:r>
      <w:r w:rsidR="009C4AFB">
        <w:rPr>
          <w:sz w:val="28"/>
          <w:szCs w:val="28"/>
        </w:rPr>
        <w:t>группы комбинированной н</w:t>
      </w:r>
      <w:r w:rsidR="003F2980">
        <w:rPr>
          <w:sz w:val="28"/>
          <w:szCs w:val="28"/>
        </w:rPr>
        <w:t>аправленности  с контингентом 52 ребенка</w:t>
      </w:r>
      <w:r w:rsidR="009C4AFB">
        <w:rPr>
          <w:sz w:val="28"/>
          <w:szCs w:val="28"/>
        </w:rPr>
        <w:t xml:space="preserve">.  </w:t>
      </w:r>
    </w:p>
    <w:p w:rsidR="003F2980" w:rsidRDefault="003F2980" w:rsidP="00DF5A2D">
      <w:pPr>
        <w:spacing w:line="276" w:lineRule="auto"/>
        <w:ind w:firstLine="709"/>
        <w:rPr>
          <w:sz w:val="28"/>
          <w:szCs w:val="28"/>
        </w:rPr>
      </w:pPr>
      <w:r w:rsidRPr="00627F72">
        <w:rPr>
          <w:sz w:val="28"/>
          <w:szCs w:val="28"/>
        </w:rPr>
        <w:t>Разработана система комплексных оздоровительных мероприятий, у</w:t>
      </w:r>
      <w:r w:rsidR="003A38DE">
        <w:rPr>
          <w:sz w:val="28"/>
          <w:szCs w:val="28"/>
        </w:rPr>
        <w:t xml:space="preserve">твержденная врачом-педиатром в </w:t>
      </w:r>
      <w:r>
        <w:rPr>
          <w:sz w:val="28"/>
          <w:szCs w:val="28"/>
        </w:rPr>
        <w:t>ДОО</w:t>
      </w:r>
      <w:r w:rsidRPr="00627F72">
        <w:rPr>
          <w:sz w:val="28"/>
          <w:szCs w:val="28"/>
        </w:rPr>
        <w:t>. Организована координационная деятельность медицинской и педагогической службы детского сада с педагогами и семьей.</w:t>
      </w:r>
    </w:p>
    <w:p w:rsidR="00AA32A3" w:rsidRPr="00AA32A3" w:rsidRDefault="003F2980" w:rsidP="00AA32A3">
      <w:pPr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ДОО</w:t>
      </w:r>
      <w:r w:rsidRPr="00627F72">
        <w:rPr>
          <w:sz w:val="28"/>
          <w:szCs w:val="28"/>
        </w:rPr>
        <w:t xml:space="preserve"> организуется </w:t>
      </w:r>
      <w:proofErr w:type="spellStart"/>
      <w:r w:rsidRPr="00627F72">
        <w:rPr>
          <w:sz w:val="28"/>
          <w:szCs w:val="28"/>
        </w:rPr>
        <w:t>внутрисадовый</w:t>
      </w:r>
      <w:proofErr w:type="spellEnd"/>
      <w:r w:rsidRPr="00627F72">
        <w:rPr>
          <w:sz w:val="28"/>
          <w:szCs w:val="28"/>
        </w:rPr>
        <w:t xml:space="preserve"> контроль с целью оперативного отслеживания результатов взаимодействия медперсонала, инструктора по </w:t>
      </w:r>
      <w:r w:rsidRPr="00627F72">
        <w:rPr>
          <w:sz w:val="28"/>
          <w:szCs w:val="28"/>
        </w:rPr>
        <w:lastRenderedPageBreak/>
        <w:t>физической культуре, воспитателей на состояние здоровья и развития детей, контроль  оценки качества и эффективности оздоровительной деятельности.  Создан БАНК ДАННЫХ по состоянию здоровья детей</w:t>
      </w:r>
      <w:r w:rsidRPr="00AA32A3">
        <w:rPr>
          <w:rFonts w:ascii="Arial" w:hAnsi="Arial" w:cs="Arial"/>
          <w:color w:val="000000" w:themeColor="text1"/>
        </w:rPr>
        <w:t>.</w:t>
      </w:r>
      <w:r w:rsidR="00AA32A3" w:rsidRPr="00AA32A3">
        <w:rPr>
          <w:color w:val="000000" w:themeColor="text1"/>
          <w:sz w:val="28"/>
          <w:szCs w:val="28"/>
        </w:rPr>
        <w:t xml:space="preserve">  Индекс здоровья 15% - (2013г), 10% - (2014г), 12% -(2015г).</w:t>
      </w:r>
    </w:p>
    <w:p w:rsidR="003F2980" w:rsidRPr="00AA32A3" w:rsidRDefault="003F2980" w:rsidP="00DF5A2D">
      <w:pPr>
        <w:spacing w:line="276" w:lineRule="auto"/>
        <w:ind w:firstLine="709"/>
        <w:rPr>
          <w:rFonts w:ascii="Arial" w:hAnsi="Arial" w:cs="Arial"/>
          <w:color w:val="000000" w:themeColor="text1"/>
        </w:rPr>
      </w:pPr>
    </w:p>
    <w:p w:rsidR="003A38DE" w:rsidRPr="00AA32A3" w:rsidRDefault="003A38DE" w:rsidP="00DF5A2D">
      <w:pPr>
        <w:spacing w:line="276" w:lineRule="auto"/>
        <w:ind w:firstLine="709"/>
        <w:rPr>
          <w:sz w:val="28"/>
          <w:szCs w:val="28"/>
        </w:rPr>
      </w:pPr>
      <w:r w:rsidRPr="00AA32A3">
        <w:rPr>
          <w:sz w:val="28"/>
          <w:szCs w:val="28"/>
        </w:rPr>
        <w:t xml:space="preserve">Реализация мероприятий по профилактике и оздоровлению детей способствовала улучшению   показателей по состоянию здоровья детей. </w:t>
      </w:r>
    </w:p>
    <w:p w:rsidR="003F2980" w:rsidRDefault="009C4AFB" w:rsidP="00DF5A2D">
      <w:pPr>
        <w:pStyle w:val="33"/>
        <w:spacing w:line="276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sz w:val="28"/>
          <w:szCs w:val="28"/>
        </w:rPr>
        <w:t>В ДОО организована работа с одаренными  детьми</w:t>
      </w:r>
      <w:r w:rsidR="003F2980">
        <w:rPr>
          <w:sz w:val="28"/>
          <w:szCs w:val="28"/>
        </w:rPr>
        <w:t xml:space="preserve">. </w:t>
      </w:r>
      <w:r w:rsidR="003F2980">
        <w:rPr>
          <w:iCs/>
          <w:sz w:val="28"/>
          <w:szCs w:val="28"/>
        </w:rPr>
        <w:t>ДОО</w:t>
      </w:r>
      <w:r w:rsidR="00CF6329">
        <w:rPr>
          <w:iCs/>
          <w:sz w:val="28"/>
          <w:szCs w:val="28"/>
        </w:rPr>
        <w:t xml:space="preserve"> реализует долгосрочные проекты</w:t>
      </w:r>
      <w:r w:rsidR="00D32CB5">
        <w:rPr>
          <w:iCs/>
          <w:sz w:val="28"/>
          <w:szCs w:val="28"/>
        </w:rPr>
        <w:t xml:space="preserve">: по развитию речи, физкультурно-оздоровительного и </w:t>
      </w:r>
      <w:proofErr w:type="spellStart"/>
      <w:r w:rsidR="00D32CB5">
        <w:rPr>
          <w:iCs/>
          <w:sz w:val="28"/>
          <w:szCs w:val="28"/>
        </w:rPr>
        <w:t>этно</w:t>
      </w:r>
      <w:proofErr w:type="spellEnd"/>
      <w:r w:rsidR="00D32CB5">
        <w:rPr>
          <w:iCs/>
          <w:sz w:val="28"/>
          <w:szCs w:val="28"/>
        </w:rPr>
        <w:t xml:space="preserve"> - культурного</w:t>
      </w:r>
      <w:r w:rsidR="003275E2">
        <w:rPr>
          <w:iCs/>
          <w:sz w:val="28"/>
          <w:szCs w:val="28"/>
        </w:rPr>
        <w:t xml:space="preserve"> направления </w:t>
      </w:r>
    </w:p>
    <w:p w:rsidR="003275E2" w:rsidRPr="003275E2" w:rsidRDefault="003275E2" w:rsidP="00DF5A2D">
      <w:pPr>
        <w:pStyle w:val="33"/>
        <w:numPr>
          <w:ilvl w:val="0"/>
          <w:numId w:val="11"/>
        </w:numPr>
        <w:spacing w:after="0" w:line="276" w:lineRule="auto"/>
        <w:jc w:val="both"/>
        <w:rPr>
          <w:rStyle w:val="af8"/>
          <w:rFonts w:ascii="Arial" w:hAnsi="Arial" w:cs="Arial"/>
          <w:iCs/>
          <w:sz w:val="28"/>
          <w:szCs w:val="28"/>
        </w:rPr>
      </w:pPr>
      <w:r w:rsidRPr="003275E2">
        <w:rPr>
          <w:rStyle w:val="af8"/>
          <w:b w:val="0"/>
          <w:sz w:val="28"/>
          <w:szCs w:val="28"/>
        </w:rPr>
        <w:t>Л</w:t>
      </w:r>
      <w:r w:rsidR="00CF6329">
        <w:rPr>
          <w:rStyle w:val="af8"/>
          <w:b w:val="0"/>
          <w:sz w:val="28"/>
          <w:szCs w:val="28"/>
        </w:rPr>
        <w:t>огопедический проект</w:t>
      </w:r>
      <w:r w:rsidRPr="003275E2">
        <w:rPr>
          <w:rStyle w:val="af8"/>
          <w:b w:val="0"/>
          <w:sz w:val="28"/>
          <w:szCs w:val="28"/>
        </w:rPr>
        <w:t xml:space="preserve"> «Веселый язычок»</w:t>
      </w:r>
      <w:r>
        <w:rPr>
          <w:rStyle w:val="af8"/>
          <w:b w:val="0"/>
          <w:sz w:val="28"/>
          <w:szCs w:val="28"/>
        </w:rPr>
        <w:t>;</w:t>
      </w:r>
    </w:p>
    <w:p w:rsidR="003275E2" w:rsidRPr="003275E2" w:rsidRDefault="00CF6329" w:rsidP="00DF5A2D">
      <w:pPr>
        <w:pStyle w:val="33"/>
        <w:numPr>
          <w:ilvl w:val="0"/>
          <w:numId w:val="11"/>
        </w:numPr>
        <w:spacing w:after="0" w:line="276" w:lineRule="auto"/>
        <w:jc w:val="both"/>
        <w:rPr>
          <w:rStyle w:val="af8"/>
          <w:rFonts w:ascii="Arial" w:hAnsi="Arial" w:cs="Arial"/>
          <w:iCs/>
          <w:sz w:val="28"/>
          <w:szCs w:val="28"/>
        </w:rPr>
      </w:pPr>
      <w:r>
        <w:rPr>
          <w:rStyle w:val="af8"/>
          <w:b w:val="0"/>
          <w:sz w:val="28"/>
          <w:szCs w:val="28"/>
        </w:rPr>
        <w:t>проек</w:t>
      </w:r>
      <w:proofErr w:type="gramStart"/>
      <w:r>
        <w:rPr>
          <w:rStyle w:val="af8"/>
          <w:b w:val="0"/>
          <w:sz w:val="28"/>
          <w:szCs w:val="28"/>
        </w:rPr>
        <w:t>т</w:t>
      </w:r>
      <w:r w:rsidR="003275E2" w:rsidRPr="003275E2">
        <w:rPr>
          <w:rStyle w:val="af8"/>
          <w:b w:val="0"/>
          <w:sz w:val="28"/>
          <w:szCs w:val="28"/>
        </w:rPr>
        <w:t>«</w:t>
      </w:r>
      <w:proofErr w:type="spellStart"/>
      <w:proofErr w:type="gramEnd"/>
      <w:r w:rsidR="003275E2" w:rsidRPr="003275E2">
        <w:rPr>
          <w:rStyle w:val="af8"/>
          <w:b w:val="0"/>
          <w:sz w:val="28"/>
          <w:szCs w:val="28"/>
        </w:rPr>
        <w:t>Ошкомошка</w:t>
      </w:r>
      <w:proofErr w:type="spellEnd"/>
      <w:r w:rsidR="003275E2" w:rsidRPr="003275E2">
        <w:rPr>
          <w:rStyle w:val="af8"/>
          <w:b w:val="0"/>
          <w:sz w:val="28"/>
          <w:szCs w:val="28"/>
        </w:rPr>
        <w:t>» по методической разработке «Знакомство детей с фольклором народов коми»</w:t>
      </w:r>
      <w:r w:rsidR="003275E2">
        <w:rPr>
          <w:rStyle w:val="af8"/>
          <w:b w:val="0"/>
          <w:sz w:val="28"/>
          <w:szCs w:val="28"/>
        </w:rPr>
        <w:t>;</w:t>
      </w:r>
    </w:p>
    <w:p w:rsidR="003275E2" w:rsidRPr="002F65C2" w:rsidRDefault="005563CA" w:rsidP="00DF5A2D">
      <w:pPr>
        <w:pStyle w:val="33"/>
        <w:numPr>
          <w:ilvl w:val="0"/>
          <w:numId w:val="11"/>
        </w:numPr>
        <w:spacing w:after="0" w:line="276" w:lineRule="auto"/>
        <w:jc w:val="both"/>
        <w:rPr>
          <w:rStyle w:val="af8"/>
          <w:rFonts w:ascii="Arial" w:hAnsi="Arial" w:cs="Arial"/>
          <w:iCs/>
          <w:sz w:val="28"/>
          <w:szCs w:val="28"/>
        </w:rPr>
      </w:pPr>
      <w:r w:rsidRPr="005563CA">
        <w:rPr>
          <w:rStyle w:val="af8"/>
          <w:b w:val="0"/>
          <w:sz w:val="28"/>
          <w:szCs w:val="28"/>
        </w:rPr>
        <w:t>Проект</w:t>
      </w:r>
      <w:r w:rsidR="002F65C2" w:rsidRPr="005563CA">
        <w:rPr>
          <w:rStyle w:val="af8"/>
          <w:b w:val="0"/>
          <w:sz w:val="28"/>
          <w:szCs w:val="28"/>
        </w:rPr>
        <w:t xml:space="preserve"> </w:t>
      </w:r>
      <w:r w:rsidR="002F65C2" w:rsidRPr="002F65C2">
        <w:rPr>
          <w:rStyle w:val="af8"/>
          <w:b w:val="0"/>
          <w:sz w:val="28"/>
          <w:szCs w:val="28"/>
        </w:rPr>
        <w:t>«От звука к букве. Обучение дошкольников элементам грамоты»</w:t>
      </w:r>
      <w:r w:rsidR="002F65C2">
        <w:rPr>
          <w:rStyle w:val="af8"/>
          <w:b w:val="0"/>
          <w:sz w:val="28"/>
          <w:szCs w:val="28"/>
        </w:rPr>
        <w:t>;</w:t>
      </w:r>
    </w:p>
    <w:p w:rsidR="009C4AFB" w:rsidRPr="002F65C2" w:rsidRDefault="005563CA" w:rsidP="00DF5A2D">
      <w:pPr>
        <w:pStyle w:val="33"/>
        <w:numPr>
          <w:ilvl w:val="0"/>
          <w:numId w:val="11"/>
        </w:numPr>
        <w:spacing w:after="0" w:line="276" w:lineRule="auto"/>
        <w:jc w:val="both"/>
        <w:rPr>
          <w:iCs/>
          <w:sz w:val="28"/>
          <w:szCs w:val="28"/>
        </w:rPr>
      </w:pPr>
      <w:r w:rsidRPr="005563CA">
        <w:rPr>
          <w:iCs/>
          <w:sz w:val="28"/>
          <w:szCs w:val="28"/>
        </w:rPr>
        <w:t>Проект</w:t>
      </w:r>
      <w:r w:rsidR="002F65C2" w:rsidRPr="002F65C2">
        <w:rPr>
          <w:iCs/>
          <w:sz w:val="28"/>
          <w:szCs w:val="28"/>
        </w:rPr>
        <w:t xml:space="preserve"> </w:t>
      </w:r>
      <w:r w:rsidR="002F65C2">
        <w:rPr>
          <w:iCs/>
          <w:sz w:val="28"/>
          <w:szCs w:val="28"/>
        </w:rPr>
        <w:t>«Здоровый ребенок» по</w:t>
      </w:r>
      <w:r w:rsidR="005469C0">
        <w:rPr>
          <w:iCs/>
          <w:sz w:val="28"/>
          <w:szCs w:val="28"/>
        </w:rPr>
        <w:t xml:space="preserve"> профилактике ОДА и плоскостопию</w:t>
      </w:r>
      <w:r w:rsidR="002F65C2">
        <w:rPr>
          <w:iCs/>
          <w:sz w:val="28"/>
          <w:szCs w:val="28"/>
        </w:rPr>
        <w:t xml:space="preserve">. </w:t>
      </w:r>
    </w:p>
    <w:p w:rsidR="009C4AFB" w:rsidRDefault="009C4AFB" w:rsidP="00DF5A2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Воспитанники ДОО занимали </w:t>
      </w:r>
      <w:r w:rsidR="00D32CB5">
        <w:rPr>
          <w:sz w:val="28"/>
          <w:szCs w:val="28"/>
        </w:rPr>
        <w:t xml:space="preserve">неоднократно </w:t>
      </w:r>
      <w:r>
        <w:rPr>
          <w:sz w:val="28"/>
          <w:szCs w:val="28"/>
        </w:rPr>
        <w:t>призовые места:</w:t>
      </w:r>
    </w:p>
    <w:p w:rsidR="009C4AFB" w:rsidRDefault="009C4AFB" w:rsidP="00DF5A2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районных конкурсах:</w:t>
      </w:r>
      <w:r w:rsidR="005C1E2D">
        <w:rPr>
          <w:sz w:val="28"/>
          <w:szCs w:val="28"/>
        </w:rPr>
        <w:t xml:space="preserve"> «Зеленый огонек»,</w:t>
      </w:r>
      <w:r w:rsidR="002F65C2">
        <w:rPr>
          <w:sz w:val="28"/>
          <w:szCs w:val="28"/>
        </w:rPr>
        <w:t xml:space="preserve"> «Звездочки </w:t>
      </w:r>
      <w:proofErr w:type="spellStart"/>
      <w:r w:rsidR="002F65C2">
        <w:rPr>
          <w:sz w:val="28"/>
          <w:szCs w:val="28"/>
        </w:rPr>
        <w:t>Жешарта</w:t>
      </w:r>
      <w:proofErr w:type="spellEnd"/>
      <w:r w:rsidR="002F65C2">
        <w:rPr>
          <w:sz w:val="28"/>
          <w:szCs w:val="28"/>
        </w:rPr>
        <w:t>»</w:t>
      </w:r>
      <w:r w:rsidR="00DF7DC2">
        <w:rPr>
          <w:sz w:val="28"/>
          <w:szCs w:val="28"/>
        </w:rPr>
        <w:t>,</w:t>
      </w:r>
      <w:r w:rsidR="002F65C2">
        <w:rPr>
          <w:sz w:val="28"/>
          <w:szCs w:val="28"/>
        </w:rPr>
        <w:t xml:space="preserve"> «Роднички Севера»</w:t>
      </w:r>
      <w:r w:rsidR="004D6AF0">
        <w:rPr>
          <w:sz w:val="28"/>
          <w:szCs w:val="28"/>
        </w:rPr>
        <w:t xml:space="preserve">, </w:t>
      </w:r>
      <w:r w:rsidR="00D32CB5">
        <w:rPr>
          <w:sz w:val="28"/>
          <w:szCs w:val="28"/>
        </w:rPr>
        <w:t>команда ДОО ежегодно участвуют в летнем и зимнем турах районной Олимпиады</w:t>
      </w:r>
      <w:r w:rsidR="004D6AF0">
        <w:rPr>
          <w:sz w:val="28"/>
          <w:szCs w:val="28"/>
        </w:rPr>
        <w:t>.</w:t>
      </w:r>
    </w:p>
    <w:p w:rsidR="009C4AFB" w:rsidRDefault="009C4AFB" w:rsidP="00DF5A2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республиканских конкурсах:</w:t>
      </w:r>
      <w:r w:rsidR="004D6AF0">
        <w:rPr>
          <w:sz w:val="28"/>
          <w:szCs w:val="28"/>
        </w:rPr>
        <w:t xml:space="preserve"> ежегодно «Зеленый огонек», «Безопасность глазами детей».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 всероссийских конкурсах: </w:t>
      </w:r>
      <w:r w:rsidR="0027099F" w:rsidRPr="0027099F">
        <w:rPr>
          <w:sz w:val="28"/>
          <w:szCs w:val="28"/>
          <w:lang w:val="en-US"/>
        </w:rPr>
        <w:t>V</w:t>
      </w:r>
      <w:r w:rsidR="005563CA">
        <w:rPr>
          <w:sz w:val="28"/>
          <w:szCs w:val="28"/>
        </w:rPr>
        <w:t xml:space="preserve"> </w:t>
      </w:r>
      <w:r w:rsidR="0027099F">
        <w:rPr>
          <w:sz w:val="28"/>
          <w:szCs w:val="28"/>
        </w:rPr>
        <w:t>В</w:t>
      </w:r>
      <w:r w:rsidR="0027099F" w:rsidRPr="0027099F">
        <w:rPr>
          <w:sz w:val="28"/>
          <w:szCs w:val="28"/>
        </w:rPr>
        <w:t>сероссийский конкурс</w:t>
      </w:r>
      <w:r w:rsidR="0027099F">
        <w:rPr>
          <w:sz w:val="28"/>
          <w:szCs w:val="28"/>
        </w:rPr>
        <w:t xml:space="preserve"> «Ты гений», Диплом </w:t>
      </w:r>
      <w:r w:rsidR="0027099F">
        <w:rPr>
          <w:sz w:val="28"/>
          <w:szCs w:val="28"/>
          <w:lang w:val="en-US"/>
        </w:rPr>
        <w:t>I</w:t>
      </w:r>
      <w:r w:rsidR="0027099F">
        <w:rPr>
          <w:sz w:val="28"/>
          <w:szCs w:val="28"/>
        </w:rPr>
        <w:t xml:space="preserve">степени </w:t>
      </w:r>
      <w:proofErr w:type="spellStart"/>
      <w:r w:rsidR="0027099F">
        <w:rPr>
          <w:sz w:val="28"/>
          <w:szCs w:val="28"/>
        </w:rPr>
        <w:t>Кулябина</w:t>
      </w:r>
      <w:proofErr w:type="spellEnd"/>
      <w:r w:rsidR="0027099F">
        <w:rPr>
          <w:sz w:val="28"/>
          <w:szCs w:val="28"/>
        </w:rPr>
        <w:t xml:space="preserve"> Н.В.</w:t>
      </w:r>
      <w:r w:rsidR="0042531D">
        <w:rPr>
          <w:sz w:val="28"/>
          <w:szCs w:val="28"/>
        </w:rPr>
        <w:t xml:space="preserve"> (2015 г.), </w:t>
      </w:r>
      <w:r w:rsidR="00DF7DC2">
        <w:rPr>
          <w:sz w:val="28"/>
          <w:szCs w:val="28"/>
        </w:rPr>
        <w:t xml:space="preserve">В 2015 г. в общероссийском конкурсе «Я познаю мир» выдан диплом </w:t>
      </w:r>
      <w:r w:rsidR="00DF7DC2">
        <w:rPr>
          <w:sz w:val="28"/>
          <w:szCs w:val="28"/>
          <w:lang w:val="en-US"/>
        </w:rPr>
        <w:t>I</w:t>
      </w:r>
      <w:r w:rsidR="00DF7DC2">
        <w:rPr>
          <w:sz w:val="28"/>
          <w:szCs w:val="28"/>
        </w:rPr>
        <w:t xml:space="preserve"> степени </w:t>
      </w:r>
      <w:proofErr w:type="spellStart"/>
      <w:r w:rsidR="00DF7DC2" w:rsidRPr="00354CC5">
        <w:rPr>
          <w:sz w:val="28"/>
          <w:szCs w:val="28"/>
        </w:rPr>
        <w:t>Овчинниковой</w:t>
      </w:r>
      <w:proofErr w:type="spellEnd"/>
      <w:r w:rsidR="00DF7DC2" w:rsidRPr="00354CC5">
        <w:rPr>
          <w:sz w:val="28"/>
          <w:szCs w:val="28"/>
        </w:rPr>
        <w:t xml:space="preserve"> О.А</w:t>
      </w:r>
      <w:r w:rsidR="00DF7DC2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Дополнительными обра</w:t>
      </w:r>
      <w:r w:rsidR="004D6AF0">
        <w:rPr>
          <w:sz w:val="28"/>
          <w:szCs w:val="28"/>
        </w:rPr>
        <w:t>зовательными услугами охвачено 89</w:t>
      </w:r>
      <w:r>
        <w:rPr>
          <w:sz w:val="28"/>
          <w:szCs w:val="28"/>
        </w:rPr>
        <w:t xml:space="preserve"> детей</w:t>
      </w:r>
      <w:r w:rsidR="006F6388">
        <w:rPr>
          <w:sz w:val="28"/>
          <w:szCs w:val="28"/>
        </w:rPr>
        <w:t xml:space="preserve"> </w:t>
      </w:r>
      <w:r w:rsidR="005D302A">
        <w:rPr>
          <w:sz w:val="28"/>
          <w:szCs w:val="28"/>
        </w:rPr>
        <w:t xml:space="preserve">или </w:t>
      </w:r>
      <w:r w:rsidR="004D6AF0">
        <w:rPr>
          <w:sz w:val="28"/>
          <w:szCs w:val="28"/>
        </w:rPr>
        <w:t>6</w:t>
      </w:r>
      <w:r w:rsidR="00567B6D">
        <w:rPr>
          <w:sz w:val="28"/>
          <w:szCs w:val="28"/>
        </w:rPr>
        <w:t>7</w:t>
      </w:r>
      <w:r w:rsidR="005D302A">
        <w:rPr>
          <w:sz w:val="28"/>
          <w:szCs w:val="28"/>
        </w:rPr>
        <w:t>%</w:t>
      </w:r>
      <w:r w:rsidR="004D6AF0">
        <w:rPr>
          <w:sz w:val="28"/>
          <w:szCs w:val="28"/>
        </w:rPr>
        <w:t>, от общей численности  133</w:t>
      </w:r>
      <w:r>
        <w:rPr>
          <w:sz w:val="28"/>
          <w:szCs w:val="28"/>
        </w:rPr>
        <w:t xml:space="preserve"> детей  старшего дошкольного возраста. </w:t>
      </w:r>
    </w:p>
    <w:p w:rsidR="00D861F3" w:rsidRPr="00D861F3" w:rsidRDefault="009C4AFB" w:rsidP="00DF5A2D">
      <w:pPr>
        <w:autoSpaceDE w:val="0"/>
        <w:autoSpaceDN w:val="0"/>
        <w:adjustRightInd w:val="0"/>
        <w:spacing w:line="276" w:lineRule="auto"/>
        <w:jc w:val="left"/>
        <w:rPr>
          <w:sz w:val="28"/>
          <w:szCs w:val="28"/>
        </w:rPr>
      </w:pPr>
      <w:r w:rsidRPr="00D3074C">
        <w:rPr>
          <w:sz w:val="28"/>
          <w:szCs w:val="28"/>
        </w:rPr>
        <w:t>Большое внимание уделяется комплексной безопасности дет</w:t>
      </w:r>
      <w:r>
        <w:rPr>
          <w:sz w:val="28"/>
          <w:szCs w:val="28"/>
        </w:rPr>
        <w:t>ей и ДОО в целом.</w:t>
      </w:r>
      <w:r w:rsidR="004463E7">
        <w:rPr>
          <w:sz w:val="28"/>
          <w:szCs w:val="28"/>
        </w:rPr>
        <w:t xml:space="preserve"> </w:t>
      </w:r>
      <w:r w:rsidR="005D302A">
        <w:rPr>
          <w:sz w:val="28"/>
          <w:szCs w:val="28"/>
        </w:rPr>
        <w:t xml:space="preserve">В ДОО </w:t>
      </w:r>
      <w:r w:rsidR="00753BC6">
        <w:rPr>
          <w:sz w:val="28"/>
          <w:szCs w:val="28"/>
        </w:rPr>
        <w:t>прово</w:t>
      </w:r>
      <w:r w:rsidR="005D302A">
        <w:rPr>
          <w:sz w:val="28"/>
          <w:szCs w:val="28"/>
        </w:rPr>
        <w:t>дятся инструктажи</w:t>
      </w:r>
      <w:r w:rsidR="00805C7E">
        <w:rPr>
          <w:sz w:val="28"/>
          <w:szCs w:val="28"/>
        </w:rPr>
        <w:t xml:space="preserve"> по охране жизни и здоровья </w:t>
      </w:r>
      <w:r w:rsidR="005D302A">
        <w:rPr>
          <w:sz w:val="28"/>
          <w:szCs w:val="28"/>
        </w:rPr>
        <w:t>детей. Ежегодно проводится эвакуация в ДОО с участием сотрудников</w:t>
      </w:r>
      <w:r w:rsidR="00805C7E">
        <w:rPr>
          <w:sz w:val="28"/>
          <w:szCs w:val="28"/>
        </w:rPr>
        <w:t xml:space="preserve"> МЧС.</w:t>
      </w:r>
      <w:r w:rsidR="00D861F3" w:rsidRPr="00D861F3">
        <w:rPr>
          <w:sz w:val="28"/>
          <w:szCs w:val="28"/>
        </w:rPr>
        <w:t xml:space="preserve">В ДОО установлена автоматическая пожарная сигнализация и речевое оповещение на случай пожара; изготовлены планы эвакуации в соответствии с современными требованиями; имеются порошковые огнетушители с паспортами. </w:t>
      </w:r>
    </w:p>
    <w:p w:rsidR="009C4AFB" w:rsidRDefault="00A656CB" w:rsidP="00DF5A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567B6D">
        <w:rPr>
          <w:sz w:val="28"/>
          <w:szCs w:val="28"/>
        </w:rPr>
        <w:t>озданы необходимые условия</w:t>
      </w:r>
      <w:r w:rsidR="005563CA">
        <w:rPr>
          <w:sz w:val="28"/>
          <w:szCs w:val="28"/>
        </w:rPr>
        <w:t xml:space="preserve"> и предметно – развивающей</w:t>
      </w:r>
      <w:r>
        <w:rPr>
          <w:sz w:val="28"/>
          <w:szCs w:val="28"/>
        </w:rPr>
        <w:t xml:space="preserve"> среда для д</w:t>
      </w:r>
      <w:r w:rsidR="005D302A">
        <w:rPr>
          <w:sz w:val="28"/>
          <w:szCs w:val="28"/>
        </w:rPr>
        <w:t>етей, находящихся в ДОО. Оформлен</w:t>
      </w:r>
      <w:r>
        <w:rPr>
          <w:sz w:val="28"/>
          <w:szCs w:val="28"/>
        </w:rPr>
        <w:t xml:space="preserve"> паспорт «Дорожная безопасность», оформлены стенды по пожарной и дорожной безопасности. Проводятся </w:t>
      </w:r>
      <w:r>
        <w:rPr>
          <w:sz w:val="28"/>
          <w:szCs w:val="28"/>
        </w:rPr>
        <w:lastRenderedPageBreak/>
        <w:t xml:space="preserve">беседы с </w:t>
      </w:r>
      <w:r w:rsidR="005D302A">
        <w:rPr>
          <w:sz w:val="28"/>
          <w:szCs w:val="28"/>
        </w:rPr>
        <w:t>детьми и родителями, оформлены</w:t>
      </w:r>
      <w:r>
        <w:rPr>
          <w:sz w:val="28"/>
          <w:szCs w:val="28"/>
        </w:rPr>
        <w:t xml:space="preserve"> папки – передвижки. На улице </w:t>
      </w:r>
      <w:r w:rsidR="005469C0">
        <w:rPr>
          <w:sz w:val="28"/>
          <w:szCs w:val="28"/>
        </w:rPr>
        <w:t xml:space="preserve">частично </w:t>
      </w:r>
      <w:r>
        <w:rPr>
          <w:sz w:val="28"/>
          <w:szCs w:val="28"/>
        </w:rPr>
        <w:t>оборудована игровая площадка с выносными дорожными знаками. В группах созданы уголки безопасности, имеется много наглядных пособий и дидактических игр.</w:t>
      </w:r>
    </w:p>
    <w:p w:rsidR="008B76D3" w:rsidRDefault="00753BC6" w:rsidP="00DF5A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ДОО организовано взаимодействие с родителями (законными представителями)</w:t>
      </w:r>
      <w:r w:rsidR="005C3EFE">
        <w:rPr>
          <w:sz w:val="28"/>
          <w:szCs w:val="28"/>
        </w:rPr>
        <w:t xml:space="preserve"> по вопросам  консультации помощи</w:t>
      </w:r>
      <w:r>
        <w:rPr>
          <w:sz w:val="28"/>
          <w:szCs w:val="28"/>
        </w:rPr>
        <w:t>.</w:t>
      </w:r>
      <w:r w:rsidR="005C3EFE">
        <w:rPr>
          <w:sz w:val="28"/>
          <w:szCs w:val="28"/>
        </w:rPr>
        <w:t xml:space="preserve"> Изучение запросов родителей</w:t>
      </w:r>
      <w:r w:rsidR="008B76D3" w:rsidRPr="008B76D3">
        <w:rPr>
          <w:sz w:val="28"/>
          <w:szCs w:val="28"/>
        </w:rPr>
        <w:t xml:space="preserve"> путем анкетирования, бесед</w:t>
      </w:r>
      <w:r w:rsidR="005C3EFE">
        <w:rPr>
          <w:sz w:val="28"/>
          <w:szCs w:val="28"/>
        </w:rPr>
        <w:t>ы</w:t>
      </w:r>
      <w:r w:rsidR="008B76D3" w:rsidRPr="008B76D3">
        <w:rPr>
          <w:sz w:val="28"/>
          <w:szCs w:val="28"/>
        </w:rPr>
        <w:t>, посещений на дому, предоставляется родителям информация о дошколь</w:t>
      </w:r>
      <w:r w:rsidR="005C1E2D">
        <w:rPr>
          <w:sz w:val="28"/>
          <w:szCs w:val="28"/>
        </w:rPr>
        <w:t>ной О</w:t>
      </w:r>
      <w:r w:rsidR="008B76D3">
        <w:rPr>
          <w:sz w:val="28"/>
          <w:szCs w:val="28"/>
        </w:rPr>
        <w:t>рганизации</w:t>
      </w:r>
      <w:r w:rsidR="005C3EFE">
        <w:rPr>
          <w:sz w:val="28"/>
          <w:szCs w:val="28"/>
        </w:rPr>
        <w:t xml:space="preserve"> через сайт ДОО, </w:t>
      </w:r>
      <w:r w:rsidR="005C3EFE" w:rsidRPr="008B76D3">
        <w:rPr>
          <w:sz w:val="28"/>
          <w:szCs w:val="28"/>
        </w:rPr>
        <w:t>мастер-классы по использованию точечного массажа</w:t>
      </w:r>
      <w:r w:rsidR="005C3EFE">
        <w:rPr>
          <w:sz w:val="28"/>
          <w:szCs w:val="28"/>
        </w:rPr>
        <w:t xml:space="preserve">, дыхательная гимнастика и другое, </w:t>
      </w:r>
      <w:r w:rsidR="005C3EFE" w:rsidRPr="008B76D3">
        <w:rPr>
          <w:sz w:val="28"/>
          <w:szCs w:val="28"/>
        </w:rPr>
        <w:t>открытые просмотры мероприятий по укреплению здоровья детей</w:t>
      </w:r>
      <w:r w:rsidR="005C3EFE">
        <w:rPr>
          <w:sz w:val="28"/>
          <w:szCs w:val="28"/>
        </w:rPr>
        <w:t xml:space="preserve">, </w:t>
      </w:r>
      <w:r w:rsidR="005C3EFE" w:rsidRPr="008B76D3">
        <w:rPr>
          <w:sz w:val="28"/>
          <w:szCs w:val="28"/>
        </w:rPr>
        <w:t>беседы, консультации</w:t>
      </w:r>
      <w:r w:rsidR="005C3EFE">
        <w:rPr>
          <w:sz w:val="28"/>
          <w:szCs w:val="28"/>
        </w:rPr>
        <w:t xml:space="preserve">, </w:t>
      </w:r>
      <w:r w:rsidR="005C3EFE" w:rsidRPr="008B76D3">
        <w:rPr>
          <w:sz w:val="28"/>
          <w:szCs w:val="28"/>
        </w:rPr>
        <w:t>семинары-практикумы</w:t>
      </w:r>
      <w:r w:rsidR="005C3EFE">
        <w:rPr>
          <w:sz w:val="28"/>
          <w:szCs w:val="28"/>
        </w:rPr>
        <w:t xml:space="preserve">, </w:t>
      </w:r>
      <w:r w:rsidR="005C3EFE" w:rsidRPr="008B76D3">
        <w:rPr>
          <w:sz w:val="28"/>
          <w:szCs w:val="28"/>
        </w:rPr>
        <w:t>круглые столы</w:t>
      </w:r>
      <w:r w:rsidR="005C3EFE">
        <w:rPr>
          <w:sz w:val="28"/>
          <w:szCs w:val="28"/>
        </w:rPr>
        <w:t xml:space="preserve">, </w:t>
      </w:r>
      <w:r w:rsidR="005C3EFE" w:rsidRPr="008B76D3">
        <w:rPr>
          <w:sz w:val="28"/>
          <w:szCs w:val="28"/>
        </w:rPr>
        <w:t>родительские собрания</w:t>
      </w:r>
      <w:r w:rsidR="005C3EFE">
        <w:rPr>
          <w:sz w:val="28"/>
          <w:szCs w:val="28"/>
        </w:rPr>
        <w:t xml:space="preserve">, </w:t>
      </w:r>
      <w:r w:rsidR="005C3EFE" w:rsidRPr="008B76D3">
        <w:rPr>
          <w:sz w:val="28"/>
          <w:szCs w:val="28"/>
        </w:rPr>
        <w:t>выставка – презентация нетрадиционного спортивного инвентаря и оборудования</w:t>
      </w:r>
      <w:r w:rsidR="005C3EFE">
        <w:rPr>
          <w:sz w:val="28"/>
          <w:szCs w:val="28"/>
        </w:rPr>
        <w:t xml:space="preserve">, </w:t>
      </w:r>
      <w:r w:rsidR="005C3EFE" w:rsidRPr="008B76D3">
        <w:rPr>
          <w:sz w:val="28"/>
          <w:szCs w:val="28"/>
        </w:rPr>
        <w:t>выпуск газеты  «На здоровье»</w:t>
      </w:r>
      <w:r w:rsidR="005C3EFE">
        <w:rPr>
          <w:sz w:val="28"/>
          <w:szCs w:val="28"/>
        </w:rPr>
        <w:t xml:space="preserve">, </w:t>
      </w:r>
      <w:r w:rsidR="005C3EFE" w:rsidRPr="008B76D3">
        <w:rPr>
          <w:sz w:val="28"/>
          <w:szCs w:val="28"/>
        </w:rPr>
        <w:t>библиотека для родителей по формированию ЗОЖ</w:t>
      </w:r>
      <w:r w:rsidR="00071D82">
        <w:rPr>
          <w:sz w:val="28"/>
          <w:szCs w:val="28"/>
        </w:rPr>
        <w:t xml:space="preserve">, </w:t>
      </w:r>
      <w:r w:rsidR="00071D82" w:rsidRPr="008B76D3">
        <w:rPr>
          <w:sz w:val="28"/>
          <w:szCs w:val="28"/>
        </w:rPr>
        <w:t xml:space="preserve">в </w:t>
      </w:r>
      <w:r w:rsidR="00071D82">
        <w:rPr>
          <w:sz w:val="28"/>
          <w:szCs w:val="28"/>
        </w:rPr>
        <w:t>каждой группе  оформлены</w:t>
      </w:r>
      <w:r w:rsidR="00071D82" w:rsidRPr="008B76D3">
        <w:rPr>
          <w:sz w:val="28"/>
          <w:szCs w:val="28"/>
        </w:rPr>
        <w:t xml:space="preserve"> папки с рекомендациями узких специалистов</w:t>
      </w:r>
      <w:r w:rsidR="00071D82">
        <w:rPr>
          <w:sz w:val="28"/>
          <w:szCs w:val="28"/>
        </w:rPr>
        <w:t>.</w:t>
      </w:r>
    </w:p>
    <w:p w:rsidR="00E470B6" w:rsidRDefault="00071D82" w:rsidP="00DF5A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Кадрами </w:t>
      </w:r>
      <w:r w:rsidR="008B76D3" w:rsidRPr="00E470B6">
        <w:rPr>
          <w:sz w:val="28"/>
          <w:szCs w:val="28"/>
        </w:rPr>
        <w:t xml:space="preserve">ДОО </w:t>
      </w:r>
      <w:r w:rsidR="00E470B6" w:rsidRPr="00E470B6">
        <w:rPr>
          <w:bCs/>
          <w:shadow/>
          <w:sz w:val="28"/>
          <w:szCs w:val="28"/>
        </w:rPr>
        <w:t xml:space="preserve">укомплектован полностью. </w:t>
      </w:r>
      <w:r w:rsidR="00E470B6" w:rsidRPr="00E470B6">
        <w:rPr>
          <w:sz w:val="28"/>
          <w:szCs w:val="28"/>
        </w:rPr>
        <w:t>Педагогич</w:t>
      </w:r>
      <w:r w:rsidR="005C1E2D">
        <w:rPr>
          <w:sz w:val="28"/>
          <w:szCs w:val="28"/>
        </w:rPr>
        <w:t>еский коллектив, состоящий из 26</w:t>
      </w:r>
      <w:r w:rsidR="006F6388">
        <w:rPr>
          <w:sz w:val="28"/>
          <w:szCs w:val="28"/>
        </w:rPr>
        <w:t xml:space="preserve"> </w:t>
      </w:r>
      <w:r w:rsidR="00E470B6" w:rsidRPr="00E470B6">
        <w:rPr>
          <w:sz w:val="28"/>
          <w:szCs w:val="28"/>
        </w:rPr>
        <w:t xml:space="preserve">человек,  представляет собой творческих, сплоченных единомышленников, имеющих равные возможности для самовыражения, находящиеся в творческом поиске, повышающие свой профессиональный уровень самообразованием.  </w:t>
      </w:r>
    </w:p>
    <w:p w:rsidR="00E470B6" w:rsidRDefault="00071D82" w:rsidP="00DF5A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Кадровый состав ДОО</w:t>
      </w:r>
      <w:r w:rsidR="00E470B6">
        <w:rPr>
          <w:sz w:val="28"/>
          <w:szCs w:val="28"/>
        </w:rPr>
        <w:t>:</w:t>
      </w:r>
    </w:p>
    <w:p w:rsidR="00E470B6" w:rsidRDefault="00E470B6" w:rsidP="00DF5A2D">
      <w:pPr>
        <w:numPr>
          <w:ilvl w:val="0"/>
          <w:numId w:val="13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3% - администрация;</w:t>
      </w:r>
    </w:p>
    <w:p w:rsidR="00E470B6" w:rsidRDefault="00E470B6" w:rsidP="00DF5A2D">
      <w:pPr>
        <w:numPr>
          <w:ilvl w:val="0"/>
          <w:numId w:val="13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43 % - педагогический коллектив;</w:t>
      </w:r>
    </w:p>
    <w:p w:rsidR="00E470B6" w:rsidRDefault="00E470B6" w:rsidP="00DF5A2D">
      <w:pPr>
        <w:numPr>
          <w:ilvl w:val="0"/>
          <w:numId w:val="13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54 % - обслуживающий персонал.</w:t>
      </w:r>
    </w:p>
    <w:p w:rsidR="00071D82" w:rsidRPr="00DF5A2D" w:rsidRDefault="00071D82" w:rsidP="00DF5A2D">
      <w:pPr>
        <w:tabs>
          <w:tab w:val="left" w:pos="0"/>
        </w:tabs>
        <w:spacing w:line="276" w:lineRule="auto"/>
        <w:rPr>
          <w:sz w:val="28"/>
          <w:szCs w:val="28"/>
        </w:rPr>
      </w:pPr>
      <w:r w:rsidRPr="00DF5A2D">
        <w:rPr>
          <w:sz w:val="28"/>
          <w:szCs w:val="28"/>
        </w:rPr>
        <w:t>Возрастной ценз:</w:t>
      </w:r>
    </w:p>
    <w:p w:rsidR="00071D82" w:rsidRPr="00DF5A2D" w:rsidRDefault="00DF5A2D" w:rsidP="00DF5A2D">
      <w:pPr>
        <w:tabs>
          <w:tab w:val="left" w:pos="0"/>
        </w:tabs>
        <w:spacing w:line="276" w:lineRule="auto"/>
        <w:rPr>
          <w:sz w:val="28"/>
          <w:szCs w:val="28"/>
        </w:rPr>
      </w:pPr>
      <w:r w:rsidRPr="00DF5A2D">
        <w:rPr>
          <w:sz w:val="28"/>
          <w:szCs w:val="28"/>
        </w:rPr>
        <w:t>до 30 лет – 0 – 0%</w:t>
      </w:r>
    </w:p>
    <w:p w:rsidR="00071D82" w:rsidRPr="00DF5A2D" w:rsidRDefault="00DF5A2D" w:rsidP="00DF5A2D">
      <w:pPr>
        <w:spacing w:line="276" w:lineRule="auto"/>
        <w:rPr>
          <w:sz w:val="28"/>
          <w:szCs w:val="28"/>
        </w:rPr>
      </w:pPr>
      <w:r w:rsidRPr="00DF5A2D">
        <w:rPr>
          <w:sz w:val="28"/>
          <w:szCs w:val="28"/>
        </w:rPr>
        <w:t>до 40 лет – 5 – 19</w:t>
      </w:r>
      <w:r w:rsidR="00071D82" w:rsidRPr="00DF5A2D">
        <w:rPr>
          <w:sz w:val="28"/>
          <w:szCs w:val="28"/>
        </w:rPr>
        <w:t>%</w:t>
      </w:r>
    </w:p>
    <w:p w:rsidR="00071D82" w:rsidRPr="00DF5A2D" w:rsidRDefault="00071D82" w:rsidP="00DF5A2D">
      <w:pPr>
        <w:spacing w:line="276" w:lineRule="auto"/>
        <w:rPr>
          <w:b/>
          <w:sz w:val="28"/>
          <w:szCs w:val="28"/>
        </w:rPr>
      </w:pPr>
      <w:r w:rsidRPr="00DF5A2D">
        <w:rPr>
          <w:sz w:val="28"/>
          <w:szCs w:val="28"/>
        </w:rPr>
        <w:t>до 50 лет</w:t>
      </w:r>
      <w:r w:rsidRPr="00DF5A2D">
        <w:rPr>
          <w:b/>
          <w:sz w:val="28"/>
          <w:szCs w:val="28"/>
        </w:rPr>
        <w:t xml:space="preserve"> –</w:t>
      </w:r>
      <w:r w:rsidR="00DF5A2D" w:rsidRPr="00DF5A2D">
        <w:rPr>
          <w:sz w:val="28"/>
          <w:szCs w:val="28"/>
        </w:rPr>
        <w:t xml:space="preserve"> 9- 33</w:t>
      </w:r>
      <w:r w:rsidRPr="00DF5A2D">
        <w:rPr>
          <w:sz w:val="28"/>
          <w:szCs w:val="28"/>
        </w:rPr>
        <w:t>%</w:t>
      </w:r>
    </w:p>
    <w:p w:rsidR="00071D82" w:rsidRPr="00DF5A2D" w:rsidRDefault="00071D82" w:rsidP="00DF5A2D">
      <w:pPr>
        <w:spacing w:line="276" w:lineRule="auto"/>
        <w:rPr>
          <w:b/>
          <w:sz w:val="28"/>
          <w:szCs w:val="28"/>
        </w:rPr>
      </w:pPr>
      <w:r w:rsidRPr="00DF5A2D">
        <w:rPr>
          <w:sz w:val="28"/>
          <w:szCs w:val="28"/>
        </w:rPr>
        <w:t>свыше 50 лет</w:t>
      </w:r>
      <w:r w:rsidRPr="00DF5A2D">
        <w:rPr>
          <w:b/>
          <w:sz w:val="28"/>
          <w:szCs w:val="28"/>
        </w:rPr>
        <w:t xml:space="preserve"> – </w:t>
      </w:r>
      <w:r w:rsidR="0042531D" w:rsidRPr="00DF5A2D">
        <w:rPr>
          <w:sz w:val="28"/>
          <w:szCs w:val="28"/>
        </w:rPr>
        <w:t>13</w:t>
      </w:r>
      <w:r w:rsidR="00DF5A2D" w:rsidRPr="00DF5A2D">
        <w:rPr>
          <w:sz w:val="28"/>
          <w:szCs w:val="28"/>
        </w:rPr>
        <w:t xml:space="preserve"> – 48</w:t>
      </w:r>
      <w:r w:rsidRPr="00DF5A2D">
        <w:rPr>
          <w:sz w:val="28"/>
          <w:szCs w:val="28"/>
        </w:rPr>
        <w:t>%</w:t>
      </w:r>
    </w:p>
    <w:p w:rsidR="00071D82" w:rsidRPr="005C1E2D" w:rsidRDefault="00071D82" w:rsidP="00DF5A2D">
      <w:pPr>
        <w:spacing w:line="276" w:lineRule="auto"/>
        <w:rPr>
          <w:sz w:val="28"/>
          <w:szCs w:val="28"/>
        </w:rPr>
      </w:pPr>
      <w:r w:rsidRPr="00DF5A2D">
        <w:rPr>
          <w:sz w:val="28"/>
          <w:szCs w:val="28"/>
        </w:rPr>
        <w:t xml:space="preserve">Педагогический </w:t>
      </w:r>
      <w:r w:rsidR="00DF5A2D" w:rsidRPr="00DF5A2D">
        <w:rPr>
          <w:sz w:val="28"/>
          <w:szCs w:val="28"/>
        </w:rPr>
        <w:t>стаж  работы до 5 лет  имеют 11% педагогов, от 5 до 10 лет – 15%,   от 10 до 15 лет – 15%, от 15 и более – 59%.</w:t>
      </w:r>
      <w:r w:rsidRPr="00DF5A2D">
        <w:rPr>
          <w:rFonts w:eastAsia="Calibri"/>
          <w:sz w:val="28"/>
          <w:szCs w:val="28"/>
        </w:rPr>
        <w:t>По результатам мониторинга коллек</w:t>
      </w:r>
      <w:r w:rsidR="00DF5A2D" w:rsidRPr="00DF5A2D">
        <w:rPr>
          <w:rFonts w:eastAsia="Calibri"/>
          <w:sz w:val="28"/>
          <w:szCs w:val="28"/>
        </w:rPr>
        <w:t xml:space="preserve">тив стабильный, работоспособный </w:t>
      </w:r>
      <w:r w:rsidR="00BB0AE3" w:rsidRPr="00DF5A2D">
        <w:rPr>
          <w:sz w:val="28"/>
          <w:szCs w:val="28"/>
        </w:rPr>
        <w:t>7</w:t>
      </w:r>
      <w:r w:rsidRPr="00DF5A2D">
        <w:rPr>
          <w:sz w:val="28"/>
          <w:szCs w:val="28"/>
        </w:rPr>
        <w:t xml:space="preserve">  педагогов имеют высшее профессиональное о</w:t>
      </w:r>
      <w:r w:rsidR="00BB0AE3" w:rsidRPr="00DF5A2D">
        <w:rPr>
          <w:sz w:val="28"/>
          <w:szCs w:val="28"/>
        </w:rPr>
        <w:t xml:space="preserve">бразование, что составляет -  </w:t>
      </w:r>
      <w:r w:rsidR="00DF5A2D" w:rsidRPr="00DF5A2D">
        <w:rPr>
          <w:sz w:val="28"/>
          <w:szCs w:val="28"/>
        </w:rPr>
        <w:t>26</w:t>
      </w:r>
      <w:r w:rsidRPr="00DF5A2D">
        <w:rPr>
          <w:sz w:val="28"/>
          <w:szCs w:val="28"/>
        </w:rPr>
        <w:t xml:space="preserve"> %, </w:t>
      </w:r>
      <w:r w:rsidR="00DF5A2D" w:rsidRPr="00DF5A2D">
        <w:rPr>
          <w:sz w:val="28"/>
          <w:szCs w:val="28"/>
        </w:rPr>
        <w:t>20</w:t>
      </w:r>
      <w:r w:rsidRPr="00DF5A2D">
        <w:rPr>
          <w:sz w:val="28"/>
          <w:szCs w:val="28"/>
        </w:rPr>
        <w:t xml:space="preserve"> педагога -  </w:t>
      </w:r>
      <w:r w:rsidR="00DF5A2D" w:rsidRPr="00DF5A2D">
        <w:rPr>
          <w:sz w:val="28"/>
          <w:szCs w:val="28"/>
        </w:rPr>
        <w:t>74</w:t>
      </w:r>
      <w:r w:rsidRPr="00DF5A2D">
        <w:rPr>
          <w:sz w:val="28"/>
          <w:szCs w:val="28"/>
        </w:rPr>
        <w:t>% - среднее профессиональное образование.</w:t>
      </w:r>
      <w:r w:rsidR="00DF5A2D" w:rsidRPr="00DF7DC2">
        <w:rPr>
          <w:sz w:val="28"/>
          <w:szCs w:val="28"/>
        </w:rPr>
        <w:t>Педагоги</w:t>
      </w:r>
      <w:r w:rsidRPr="00DF7DC2">
        <w:rPr>
          <w:sz w:val="28"/>
          <w:szCs w:val="28"/>
        </w:rPr>
        <w:t xml:space="preserve"> своевременно проходят курсы повышения квалификации.</w:t>
      </w:r>
      <w:r w:rsidRPr="005C1E2D">
        <w:rPr>
          <w:sz w:val="28"/>
          <w:szCs w:val="28"/>
        </w:rPr>
        <w:t>Высшую кв</w:t>
      </w:r>
      <w:r w:rsidR="00BB0AE3" w:rsidRPr="005C1E2D">
        <w:rPr>
          <w:sz w:val="28"/>
          <w:szCs w:val="28"/>
        </w:rPr>
        <w:t>алификационную категорию имеют 2 человека-</w:t>
      </w:r>
      <w:r w:rsidR="0042531D">
        <w:rPr>
          <w:sz w:val="28"/>
          <w:szCs w:val="28"/>
        </w:rPr>
        <w:t>8</w:t>
      </w:r>
      <w:r w:rsidRPr="005C1E2D">
        <w:rPr>
          <w:sz w:val="28"/>
          <w:szCs w:val="28"/>
        </w:rPr>
        <w:t xml:space="preserve">%, первую </w:t>
      </w:r>
      <w:r w:rsidR="00BB0AE3" w:rsidRPr="005C1E2D">
        <w:rPr>
          <w:sz w:val="28"/>
          <w:szCs w:val="28"/>
        </w:rPr>
        <w:t xml:space="preserve">11 педагогов - </w:t>
      </w:r>
      <w:r w:rsidR="0042531D">
        <w:rPr>
          <w:sz w:val="28"/>
          <w:szCs w:val="28"/>
        </w:rPr>
        <w:t>42%, на соответствии занимаемой должности – 31%, без категории – 19%.</w:t>
      </w:r>
    </w:p>
    <w:p w:rsidR="00E470B6" w:rsidRDefault="00E470B6" w:rsidP="00DF5A2D">
      <w:pPr>
        <w:pStyle w:val="af"/>
        <w:spacing w:line="276" w:lineRule="auto"/>
        <w:rPr>
          <w:sz w:val="28"/>
          <w:szCs w:val="28"/>
        </w:rPr>
      </w:pPr>
      <w:r w:rsidRPr="00E470B6">
        <w:rPr>
          <w:rFonts w:ascii="Times New Roman" w:hAnsi="Times New Roman"/>
          <w:sz w:val="28"/>
          <w:szCs w:val="28"/>
        </w:rPr>
        <w:t xml:space="preserve">Анализ кадрового обеспечения ежегодно выявляет проблему старения кадров. </w:t>
      </w:r>
      <w:r w:rsidR="006C3DC2" w:rsidRPr="006C3DC2">
        <w:rPr>
          <w:rFonts w:ascii="Times New Roman" w:hAnsi="Times New Roman"/>
          <w:sz w:val="28"/>
          <w:szCs w:val="28"/>
        </w:rPr>
        <w:t xml:space="preserve">Отмечается  тенденция старения  педагогических   кадров,  растет  </w:t>
      </w:r>
      <w:r w:rsidR="006C3DC2" w:rsidRPr="006C3DC2">
        <w:rPr>
          <w:rFonts w:ascii="Times New Roman" w:hAnsi="Times New Roman"/>
          <w:sz w:val="28"/>
          <w:szCs w:val="28"/>
        </w:rPr>
        <w:lastRenderedPageBreak/>
        <w:t xml:space="preserve">число    работающих   пенсионеров </w:t>
      </w:r>
      <w:r w:rsidR="006C3DC2">
        <w:rPr>
          <w:rFonts w:ascii="Times New Roman" w:hAnsi="Times New Roman"/>
          <w:sz w:val="28"/>
          <w:szCs w:val="28"/>
        </w:rPr>
        <w:t>– 37 %  (2013г.), 33 % (2014г.), 40 % (2015г.)</w:t>
      </w:r>
    </w:p>
    <w:p w:rsidR="009C4AFB" w:rsidRDefault="00E470B6" w:rsidP="00DF5A2D">
      <w:pPr>
        <w:spacing w:line="276" w:lineRule="auto"/>
        <w:ind w:firstLine="709"/>
        <w:rPr>
          <w:sz w:val="28"/>
          <w:szCs w:val="28"/>
        </w:rPr>
      </w:pPr>
      <w:r w:rsidRPr="00E470B6">
        <w:rPr>
          <w:sz w:val="28"/>
          <w:szCs w:val="28"/>
        </w:rPr>
        <w:t>Здесь важно от</w:t>
      </w:r>
      <w:r w:rsidR="006C3DC2">
        <w:rPr>
          <w:sz w:val="28"/>
          <w:szCs w:val="28"/>
        </w:rPr>
        <w:t>метить, что коллектив нашего ДОО</w:t>
      </w:r>
      <w:r w:rsidRPr="00E470B6">
        <w:rPr>
          <w:sz w:val="28"/>
          <w:szCs w:val="28"/>
        </w:rPr>
        <w:t xml:space="preserve">  достаточно стабилен, что позволяет достаточно качественно осуществлять педагогический процесс.</w:t>
      </w:r>
    </w:p>
    <w:p w:rsidR="009C4AFB" w:rsidRDefault="00B50C8D" w:rsidP="00DF5A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целью  </w:t>
      </w:r>
      <w:r w:rsidR="00BB0AE3">
        <w:rPr>
          <w:sz w:val="28"/>
          <w:szCs w:val="28"/>
        </w:rPr>
        <w:t xml:space="preserve">повышения педагогического мастерства, </w:t>
      </w:r>
      <w:r>
        <w:rPr>
          <w:sz w:val="28"/>
          <w:szCs w:val="28"/>
        </w:rPr>
        <w:t>поднятия</w:t>
      </w:r>
      <w:r w:rsidR="009C4AFB">
        <w:rPr>
          <w:sz w:val="28"/>
          <w:szCs w:val="28"/>
        </w:rPr>
        <w:t xml:space="preserve"> престижа ДОО и педагогов ДОО</w:t>
      </w:r>
      <w:r w:rsidR="00FF750F">
        <w:rPr>
          <w:sz w:val="28"/>
          <w:szCs w:val="28"/>
        </w:rPr>
        <w:t>,</w:t>
      </w:r>
      <w:r w:rsidR="009C4AFB">
        <w:rPr>
          <w:sz w:val="28"/>
          <w:szCs w:val="28"/>
        </w:rPr>
        <w:t xml:space="preserve"> педагоги участвуют в конкурсах</w:t>
      </w:r>
      <w:r w:rsidR="00BB0AE3">
        <w:rPr>
          <w:sz w:val="28"/>
          <w:szCs w:val="28"/>
        </w:rPr>
        <w:t>муниципального уровня, республиканского и общероссийского уровня</w:t>
      </w:r>
      <w:r w:rsidR="00FF750F">
        <w:rPr>
          <w:sz w:val="28"/>
          <w:szCs w:val="28"/>
        </w:rPr>
        <w:t>.</w:t>
      </w:r>
    </w:p>
    <w:p w:rsidR="00FF750F" w:rsidRPr="00AA32A3" w:rsidRDefault="00FF750F" w:rsidP="00DF5A2D">
      <w:pPr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конкурсах муниципального уровня. В 2013г. воспитатель Мартин Т.В. в конкурсе «Воспитатель года» в номинации «За преданность профессии», в 2015 г. учитель – логопед Мартин Т.И. победитель в номинации «За профессионализм и творчество». </w:t>
      </w:r>
      <w:r w:rsidRPr="00AA32A3">
        <w:rPr>
          <w:color w:val="000000" w:themeColor="text1"/>
          <w:sz w:val="28"/>
          <w:szCs w:val="28"/>
        </w:rPr>
        <w:t>В 2013г.</w:t>
      </w:r>
      <w:r w:rsidR="00354CC5" w:rsidRPr="00AA32A3">
        <w:rPr>
          <w:color w:val="000000" w:themeColor="text1"/>
          <w:sz w:val="28"/>
          <w:szCs w:val="28"/>
        </w:rPr>
        <w:t xml:space="preserve"> воспитатель подготовительной группы </w:t>
      </w:r>
      <w:proofErr w:type="spellStart"/>
      <w:r w:rsidR="00354CC5" w:rsidRPr="00AA32A3">
        <w:rPr>
          <w:color w:val="000000" w:themeColor="text1"/>
          <w:sz w:val="28"/>
          <w:szCs w:val="28"/>
        </w:rPr>
        <w:t>Шитикова</w:t>
      </w:r>
      <w:proofErr w:type="spellEnd"/>
      <w:r w:rsidR="00354CC5" w:rsidRPr="00AA32A3">
        <w:rPr>
          <w:color w:val="000000" w:themeColor="text1"/>
          <w:sz w:val="28"/>
          <w:szCs w:val="28"/>
        </w:rPr>
        <w:t xml:space="preserve"> Г, А. заняла</w:t>
      </w:r>
      <w:r w:rsidRPr="00AA32A3">
        <w:rPr>
          <w:color w:val="000000" w:themeColor="text1"/>
          <w:sz w:val="28"/>
          <w:szCs w:val="28"/>
        </w:rPr>
        <w:t xml:space="preserve"> первое место в конкурсе «На лучший участок» в номинации «Образцов</w:t>
      </w:r>
      <w:r w:rsidR="00354CC5" w:rsidRPr="00AA32A3">
        <w:rPr>
          <w:color w:val="000000" w:themeColor="text1"/>
          <w:sz w:val="28"/>
          <w:szCs w:val="28"/>
        </w:rPr>
        <w:t>ая игровая площадка», в 2015г. В</w:t>
      </w:r>
      <w:r w:rsidRPr="00AA32A3">
        <w:rPr>
          <w:color w:val="000000" w:themeColor="text1"/>
          <w:sz w:val="28"/>
          <w:szCs w:val="28"/>
        </w:rPr>
        <w:t xml:space="preserve"> районной выставке педагогических идей «Театр – творчество – игра» в конкурсе «Лучшая методическая разработка» коллектив ДОО получил </w:t>
      </w:r>
      <w:r w:rsidRPr="00AA32A3">
        <w:rPr>
          <w:color w:val="000000" w:themeColor="text1"/>
          <w:sz w:val="28"/>
          <w:szCs w:val="28"/>
          <w:lang w:val="en-US"/>
        </w:rPr>
        <w:t>I</w:t>
      </w:r>
      <w:r w:rsidRPr="00AA32A3">
        <w:rPr>
          <w:color w:val="000000" w:themeColor="text1"/>
          <w:sz w:val="28"/>
          <w:szCs w:val="28"/>
        </w:rPr>
        <w:t xml:space="preserve"> место.</w:t>
      </w:r>
    </w:p>
    <w:p w:rsidR="009C4AFB" w:rsidRDefault="009C4AFB" w:rsidP="00DF5A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3DC2">
        <w:rPr>
          <w:sz w:val="28"/>
          <w:szCs w:val="28"/>
        </w:rPr>
        <w:t xml:space="preserve">республиканском конкурсе </w:t>
      </w:r>
      <w:r>
        <w:rPr>
          <w:sz w:val="28"/>
          <w:szCs w:val="28"/>
        </w:rPr>
        <w:t xml:space="preserve"> «Дет</w:t>
      </w:r>
      <w:r w:rsidR="00FF750F">
        <w:rPr>
          <w:sz w:val="28"/>
          <w:szCs w:val="28"/>
        </w:rPr>
        <w:t xml:space="preserve">ский сад года– </w:t>
      </w:r>
      <w:r w:rsidR="006C3DC2">
        <w:rPr>
          <w:sz w:val="28"/>
          <w:szCs w:val="28"/>
        </w:rPr>
        <w:t>2014</w:t>
      </w:r>
      <w:r w:rsidR="00FF750F">
        <w:rPr>
          <w:sz w:val="28"/>
          <w:szCs w:val="28"/>
        </w:rPr>
        <w:t>»</w:t>
      </w:r>
      <w:r w:rsidR="006C3DC2">
        <w:rPr>
          <w:sz w:val="28"/>
          <w:szCs w:val="28"/>
        </w:rPr>
        <w:t xml:space="preserve"> в номинации «Лучший детский сад этнокультурного образования детей и взрослых»</w:t>
      </w:r>
      <w:r w:rsidR="00FF750F">
        <w:rPr>
          <w:sz w:val="28"/>
          <w:szCs w:val="28"/>
        </w:rPr>
        <w:t xml:space="preserve"> наша ДОО</w:t>
      </w:r>
      <w:r w:rsidR="006C3DC2">
        <w:rPr>
          <w:sz w:val="28"/>
          <w:szCs w:val="28"/>
        </w:rPr>
        <w:t xml:space="preserve"> стал</w:t>
      </w:r>
      <w:r w:rsidR="00FF750F">
        <w:rPr>
          <w:sz w:val="28"/>
          <w:szCs w:val="28"/>
        </w:rPr>
        <w:t>а победителем</w:t>
      </w:r>
      <w:r w:rsidR="00AA32A3">
        <w:rPr>
          <w:sz w:val="28"/>
          <w:szCs w:val="28"/>
        </w:rPr>
        <w:t xml:space="preserve">, в 2014года </w:t>
      </w:r>
      <w:r w:rsidR="003B6BDA">
        <w:rPr>
          <w:sz w:val="28"/>
          <w:szCs w:val="28"/>
        </w:rPr>
        <w:t>наши педагоги участвовали в республиканском этапе</w:t>
      </w:r>
      <w:r w:rsidR="001C3DE4">
        <w:rPr>
          <w:sz w:val="28"/>
          <w:szCs w:val="28"/>
        </w:rPr>
        <w:t xml:space="preserve"> Всероссийского конкурса «За нравственный подвиг учителя».</w:t>
      </w:r>
    </w:p>
    <w:p w:rsidR="00FF750F" w:rsidRDefault="00FF750F" w:rsidP="00DF5A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2015 г. в общероссийском конкурсе «Я познаю мир» выдан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  <w:r w:rsidR="004463E7">
        <w:rPr>
          <w:sz w:val="28"/>
          <w:szCs w:val="28"/>
        </w:rPr>
        <w:t xml:space="preserve"> </w:t>
      </w:r>
      <w:proofErr w:type="spellStart"/>
      <w:r w:rsidR="00354CC5" w:rsidRPr="00354CC5">
        <w:rPr>
          <w:sz w:val="28"/>
          <w:szCs w:val="28"/>
        </w:rPr>
        <w:t>Овчинниковой</w:t>
      </w:r>
      <w:proofErr w:type="spellEnd"/>
      <w:r w:rsidR="004463E7">
        <w:rPr>
          <w:sz w:val="28"/>
          <w:szCs w:val="28"/>
        </w:rPr>
        <w:t xml:space="preserve"> </w:t>
      </w:r>
      <w:r w:rsidR="00354CC5" w:rsidRPr="00354CC5">
        <w:rPr>
          <w:sz w:val="28"/>
          <w:szCs w:val="28"/>
        </w:rPr>
        <w:t>О.А</w:t>
      </w:r>
      <w:r>
        <w:rPr>
          <w:sz w:val="28"/>
          <w:szCs w:val="28"/>
        </w:rPr>
        <w:t xml:space="preserve"> за проект «Этот удивительный мир – космос»,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Всероссийском конкурсе «Ты гений» в номинации «Национальные традиции» выдан диплом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место за проект «Светлая пасха»</w:t>
      </w:r>
      <w:r w:rsidR="004463E7">
        <w:rPr>
          <w:sz w:val="28"/>
          <w:szCs w:val="28"/>
        </w:rPr>
        <w:t xml:space="preserve"> </w:t>
      </w:r>
      <w:proofErr w:type="spellStart"/>
      <w:r w:rsidR="00AA32A3">
        <w:rPr>
          <w:sz w:val="28"/>
          <w:szCs w:val="28"/>
        </w:rPr>
        <w:t>Бабженко</w:t>
      </w:r>
      <w:proofErr w:type="spellEnd"/>
      <w:r w:rsidR="00AA32A3">
        <w:rPr>
          <w:sz w:val="28"/>
          <w:szCs w:val="28"/>
        </w:rPr>
        <w:t xml:space="preserve"> С.Г.</w:t>
      </w:r>
    </w:p>
    <w:p w:rsidR="00FF750F" w:rsidRDefault="00FF750F" w:rsidP="00DF5A2D">
      <w:pPr>
        <w:spacing w:line="276" w:lineRule="auto"/>
        <w:ind w:firstLine="709"/>
        <w:rPr>
          <w:sz w:val="28"/>
          <w:szCs w:val="28"/>
        </w:rPr>
      </w:pPr>
      <w:r w:rsidRPr="00435262">
        <w:rPr>
          <w:sz w:val="28"/>
          <w:szCs w:val="28"/>
        </w:rPr>
        <w:t>С каждым годом увеличивается процент участия пед</w:t>
      </w:r>
      <w:r>
        <w:rPr>
          <w:sz w:val="28"/>
          <w:szCs w:val="28"/>
        </w:rPr>
        <w:t xml:space="preserve">агогов в конкурсах, фестивалях, </w:t>
      </w:r>
      <w:r w:rsidRPr="00435262">
        <w:rPr>
          <w:sz w:val="28"/>
          <w:szCs w:val="28"/>
        </w:rPr>
        <w:t>не только на муниципальном</w:t>
      </w:r>
      <w:r w:rsidRPr="00435262">
        <w:rPr>
          <w:sz w:val="28"/>
          <w:szCs w:val="28"/>
        </w:rPr>
        <w:br/>
        <w:t>уровне, но и на республиканском и всероссийском уровнях.</w:t>
      </w:r>
    </w:p>
    <w:p w:rsidR="00E9595F" w:rsidRDefault="00CD58B8" w:rsidP="00DF5A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54</w:t>
      </w:r>
      <w:r w:rsidR="00E53E95">
        <w:rPr>
          <w:sz w:val="28"/>
          <w:szCs w:val="28"/>
        </w:rPr>
        <w:t xml:space="preserve"> % педагогического персонала ДОО не прошли курсы повышения квалификации более 3 лет. Прошли </w:t>
      </w:r>
      <w:r w:rsidR="00354CC5" w:rsidRPr="00CD58B8">
        <w:rPr>
          <w:sz w:val="28"/>
          <w:szCs w:val="28"/>
        </w:rPr>
        <w:t>46%</w:t>
      </w:r>
      <w:r w:rsidR="00CA15EF">
        <w:rPr>
          <w:sz w:val="28"/>
          <w:szCs w:val="28"/>
        </w:rPr>
        <w:t xml:space="preserve"> за 2013-2015г.</w:t>
      </w:r>
      <w:r w:rsidR="000927C1">
        <w:rPr>
          <w:sz w:val="28"/>
          <w:szCs w:val="28"/>
        </w:rPr>
        <w:t>Требуют решения кадровые вопросы о прохождении курсов повышения квалификации.</w:t>
      </w:r>
    </w:p>
    <w:p w:rsidR="001A415E" w:rsidRDefault="001A415E" w:rsidP="00DF5A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Ежегодно</w:t>
      </w:r>
    </w:p>
    <w:p w:rsidR="009C4AFB" w:rsidRDefault="003B6BDA" w:rsidP="00DF5A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целью предоставления качества предоставляемых услуг в </w:t>
      </w:r>
      <w:r w:rsidR="009C4AFB">
        <w:rPr>
          <w:sz w:val="28"/>
          <w:szCs w:val="28"/>
        </w:rPr>
        <w:t>ДОО ежегодно проводится внутренний мониторинг оценк</w:t>
      </w:r>
      <w:r w:rsidR="00860A9B">
        <w:rPr>
          <w:sz w:val="28"/>
          <w:szCs w:val="28"/>
        </w:rPr>
        <w:t>и качества образования. Объекты мониторинга:</w:t>
      </w:r>
    </w:p>
    <w:p w:rsidR="00860A9B" w:rsidRDefault="00860A9B" w:rsidP="00DF5A2D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образовательные программы ОО;</w:t>
      </w:r>
    </w:p>
    <w:p w:rsidR="00860A9B" w:rsidRDefault="00860A9B" w:rsidP="00DF5A2D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Работники ОО;</w:t>
      </w:r>
    </w:p>
    <w:p w:rsidR="00860A9B" w:rsidRDefault="00860A9B" w:rsidP="00DF5A2D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Воспитанники ОО;</w:t>
      </w:r>
    </w:p>
    <w:p w:rsidR="00860A9B" w:rsidRDefault="00860A9B" w:rsidP="00DF5A2D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Образовательный процесс;</w:t>
      </w:r>
    </w:p>
    <w:p w:rsidR="00860A9B" w:rsidRDefault="00860A9B" w:rsidP="00DF5A2D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Учебно-материальная база;</w:t>
      </w:r>
    </w:p>
    <w:p w:rsidR="00860A9B" w:rsidRDefault="00860A9B" w:rsidP="00DF5A2D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Объекты общей и социальной инфраструктурной деятельности ДОО;</w:t>
      </w:r>
    </w:p>
    <w:p w:rsidR="00860A9B" w:rsidRDefault="00860A9B" w:rsidP="00DF5A2D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Показатели, отражающие финансово-материальные затраты на обеспечение образовательной деятельности ДОО.</w:t>
      </w:r>
    </w:p>
    <w:p w:rsidR="00860A9B" w:rsidRPr="00860A9B" w:rsidRDefault="003B6BDA" w:rsidP="00DF5A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1D32E7">
        <w:rPr>
          <w:sz w:val="28"/>
          <w:szCs w:val="28"/>
        </w:rPr>
        <w:t>тог</w:t>
      </w:r>
      <w:r>
        <w:rPr>
          <w:sz w:val="28"/>
          <w:szCs w:val="28"/>
        </w:rPr>
        <w:t>и мониторинга анализируются, и сравниваются показателями</w:t>
      </w:r>
      <w:r w:rsidR="001D32E7">
        <w:rPr>
          <w:sz w:val="28"/>
          <w:szCs w:val="28"/>
        </w:rPr>
        <w:t xml:space="preserve"> качества образовательной деятельности предыдущего года с целью выявления состояний и динамики разв</w:t>
      </w:r>
      <w:r>
        <w:rPr>
          <w:sz w:val="28"/>
          <w:szCs w:val="28"/>
        </w:rPr>
        <w:t>ития качества образования в ДОО.</w:t>
      </w:r>
      <w:r w:rsidR="004463E7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1D32E7">
        <w:rPr>
          <w:sz w:val="28"/>
          <w:szCs w:val="28"/>
        </w:rPr>
        <w:t xml:space="preserve"> своев</w:t>
      </w:r>
      <w:r>
        <w:rPr>
          <w:sz w:val="28"/>
          <w:szCs w:val="28"/>
        </w:rPr>
        <w:t>ременные компетентные управленческие решения</w:t>
      </w:r>
      <w:r w:rsidR="001D32E7">
        <w:rPr>
          <w:sz w:val="28"/>
          <w:szCs w:val="28"/>
        </w:rPr>
        <w:t xml:space="preserve"> по улучшению деятельности ДОО.</w:t>
      </w:r>
    </w:p>
    <w:p w:rsidR="001D32E7" w:rsidRDefault="009C4AFB" w:rsidP="00DF5A2D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Pr="00D3074C">
        <w:rPr>
          <w:sz w:val="28"/>
          <w:szCs w:val="28"/>
        </w:rPr>
        <w:t>аким образом, к</w:t>
      </w:r>
      <w:r w:rsidRPr="00D3074C">
        <w:rPr>
          <w:color w:val="000000"/>
          <w:sz w:val="28"/>
          <w:szCs w:val="28"/>
        </w:rPr>
        <w:t xml:space="preserve"> положител</w:t>
      </w:r>
      <w:r w:rsidR="00066893">
        <w:rPr>
          <w:color w:val="000000"/>
          <w:sz w:val="28"/>
          <w:szCs w:val="28"/>
        </w:rPr>
        <w:t>ьным факторам</w:t>
      </w:r>
      <w:r w:rsidRPr="00D3074C">
        <w:rPr>
          <w:color w:val="000000"/>
          <w:sz w:val="28"/>
          <w:szCs w:val="28"/>
        </w:rPr>
        <w:t xml:space="preserve">, влияющим на развитие </w:t>
      </w:r>
      <w:r>
        <w:rPr>
          <w:color w:val="000000"/>
          <w:sz w:val="28"/>
          <w:szCs w:val="28"/>
        </w:rPr>
        <w:t>ДОО</w:t>
      </w:r>
      <w:r w:rsidRPr="00D3074C">
        <w:rPr>
          <w:color w:val="000000"/>
          <w:sz w:val="28"/>
          <w:szCs w:val="28"/>
        </w:rPr>
        <w:t xml:space="preserve"> относятся:</w:t>
      </w:r>
    </w:p>
    <w:p w:rsidR="00A6162C" w:rsidRPr="00CD58B8" w:rsidRDefault="00A6162C" w:rsidP="00A6162C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B555C">
        <w:rPr>
          <w:sz w:val="28"/>
          <w:szCs w:val="28"/>
        </w:rPr>
        <w:t>аличие кадрового потенциала;</w:t>
      </w:r>
    </w:p>
    <w:p w:rsidR="001D32E7" w:rsidRPr="00A6162C" w:rsidRDefault="00A6162C" w:rsidP="00A6162C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>
        <w:rPr>
          <w:sz w:val="28"/>
          <w:szCs w:val="28"/>
        </w:rPr>
        <w:t>.</w:t>
      </w:r>
      <w:r w:rsidR="001D32E7">
        <w:rPr>
          <w:sz w:val="28"/>
          <w:szCs w:val="28"/>
        </w:rPr>
        <w:t>Н</w:t>
      </w:r>
      <w:r w:rsidR="009C4AFB" w:rsidRPr="00421EBB">
        <w:rPr>
          <w:sz w:val="28"/>
          <w:szCs w:val="28"/>
        </w:rPr>
        <w:t>аличие</w:t>
      </w:r>
      <w:r w:rsidR="001D32E7">
        <w:rPr>
          <w:sz w:val="28"/>
          <w:szCs w:val="28"/>
        </w:rPr>
        <w:t xml:space="preserve"> педагогического образования педагогов</w:t>
      </w:r>
      <w:r w:rsidR="009C4AFB" w:rsidRPr="00421EBB">
        <w:rPr>
          <w:sz w:val="28"/>
          <w:szCs w:val="28"/>
        </w:rPr>
        <w:t>, позволяющ</w:t>
      </w:r>
      <w:r w:rsidR="009C4AFB">
        <w:rPr>
          <w:sz w:val="28"/>
          <w:szCs w:val="28"/>
        </w:rPr>
        <w:t>ей</w:t>
      </w:r>
      <w:r w:rsidR="009C4AFB" w:rsidRPr="00421EBB">
        <w:rPr>
          <w:spacing w:val="-4"/>
          <w:sz w:val="28"/>
          <w:szCs w:val="28"/>
        </w:rPr>
        <w:t xml:space="preserve">обеспечить конституционные права граждан на получение </w:t>
      </w:r>
      <w:r w:rsidR="009C4AFB">
        <w:rPr>
          <w:spacing w:val="-4"/>
          <w:sz w:val="28"/>
          <w:szCs w:val="28"/>
        </w:rPr>
        <w:t xml:space="preserve">  качественного   дошкольного </w:t>
      </w:r>
      <w:r w:rsidR="009C4AFB" w:rsidRPr="00421EBB">
        <w:rPr>
          <w:spacing w:val="-4"/>
          <w:sz w:val="28"/>
          <w:szCs w:val="28"/>
        </w:rPr>
        <w:t>образования;</w:t>
      </w:r>
    </w:p>
    <w:p w:rsidR="00A6162C" w:rsidRPr="001D32E7" w:rsidRDefault="00A6162C" w:rsidP="00A6162C">
      <w:pPr>
        <w:spacing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D58B8">
        <w:rPr>
          <w:sz w:val="28"/>
          <w:szCs w:val="28"/>
        </w:rPr>
        <w:t>Наличие и развитие материально-технической  б</w:t>
      </w:r>
      <w:r w:rsidR="006F6388">
        <w:rPr>
          <w:sz w:val="28"/>
          <w:szCs w:val="28"/>
        </w:rPr>
        <w:t>азы, предметн</w:t>
      </w:r>
      <w:proofErr w:type="gramStart"/>
      <w:r w:rsidR="006F6388">
        <w:rPr>
          <w:sz w:val="28"/>
          <w:szCs w:val="28"/>
        </w:rPr>
        <w:t>о-</w:t>
      </w:r>
      <w:proofErr w:type="gramEnd"/>
      <w:r w:rsidR="006F6388">
        <w:rPr>
          <w:sz w:val="28"/>
          <w:szCs w:val="28"/>
        </w:rPr>
        <w:t xml:space="preserve"> развивающей</w:t>
      </w:r>
      <w:r w:rsidRPr="00CD58B8">
        <w:rPr>
          <w:sz w:val="28"/>
          <w:szCs w:val="28"/>
        </w:rPr>
        <w:t xml:space="preserve"> среды, методическое оснащение  ДОО;</w:t>
      </w:r>
    </w:p>
    <w:p w:rsidR="001D32E7" w:rsidRPr="001D32E7" w:rsidRDefault="00A6162C" w:rsidP="00A6162C">
      <w:pPr>
        <w:spacing w:line="276" w:lineRule="auto"/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1D32E7">
        <w:rPr>
          <w:sz w:val="28"/>
          <w:szCs w:val="28"/>
        </w:rPr>
        <w:t xml:space="preserve"> Н</w:t>
      </w:r>
      <w:r w:rsidR="009C4AFB" w:rsidRPr="001D32E7">
        <w:rPr>
          <w:sz w:val="28"/>
          <w:szCs w:val="28"/>
        </w:rPr>
        <w:t>али</w:t>
      </w:r>
      <w:r w:rsidR="001D32E7">
        <w:rPr>
          <w:sz w:val="28"/>
          <w:szCs w:val="28"/>
        </w:rPr>
        <w:t xml:space="preserve">чие профессиональной компетентности педагогов </w:t>
      </w:r>
      <w:r w:rsidR="009C4AFB" w:rsidRPr="001D32E7">
        <w:rPr>
          <w:sz w:val="28"/>
          <w:szCs w:val="28"/>
        </w:rPr>
        <w:t>для повышения качества услуг по присмотру и уходу за детьми;</w:t>
      </w:r>
    </w:p>
    <w:p w:rsidR="001D32E7" w:rsidRPr="001D32E7" w:rsidRDefault="00A6162C" w:rsidP="00A6162C">
      <w:pPr>
        <w:spacing w:line="276" w:lineRule="auto"/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1D32E7">
        <w:rPr>
          <w:sz w:val="28"/>
          <w:szCs w:val="28"/>
        </w:rPr>
        <w:t>П</w:t>
      </w:r>
      <w:r w:rsidR="009C4AFB" w:rsidRPr="001D32E7">
        <w:rPr>
          <w:sz w:val="28"/>
          <w:szCs w:val="28"/>
        </w:rPr>
        <w:t>роведение  мероприятий по художественно-эстетическому, физическому, интеллектуальному развитию воспитанников;</w:t>
      </w:r>
    </w:p>
    <w:p w:rsidR="00CD58B8" w:rsidRPr="00EB555C" w:rsidRDefault="00A6162C" w:rsidP="00A6162C">
      <w:pPr>
        <w:spacing w:line="276" w:lineRule="auto"/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CD58B8">
        <w:rPr>
          <w:sz w:val="28"/>
          <w:szCs w:val="28"/>
        </w:rPr>
        <w:t xml:space="preserve">Наличие </w:t>
      </w:r>
      <w:r w:rsidR="00CD58B8" w:rsidRPr="00D3074C">
        <w:rPr>
          <w:sz w:val="28"/>
          <w:szCs w:val="28"/>
        </w:rPr>
        <w:t>комплексной безопасности дет</w:t>
      </w:r>
      <w:r w:rsidR="00CD58B8">
        <w:rPr>
          <w:sz w:val="28"/>
          <w:szCs w:val="28"/>
        </w:rPr>
        <w:t>ей и ДОО.</w:t>
      </w:r>
    </w:p>
    <w:p w:rsidR="009C4AFB" w:rsidRPr="00D3074C" w:rsidRDefault="009C4AFB" w:rsidP="00DF5A2D">
      <w:pPr>
        <w:spacing w:line="276" w:lineRule="auto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Однако потенциал </w:t>
      </w:r>
      <w:r>
        <w:rPr>
          <w:sz w:val="28"/>
          <w:szCs w:val="28"/>
        </w:rPr>
        <w:t xml:space="preserve">ДОО </w:t>
      </w:r>
      <w:r w:rsidRPr="00D3074C">
        <w:rPr>
          <w:sz w:val="28"/>
          <w:szCs w:val="28"/>
        </w:rPr>
        <w:t xml:space="preserve"> используется не в полной мере</w:t>
      </w:r>
      <w:r>
        <w:rPr>
          <w:sz w:val="28"/>
          <w:szCs w:val="28"/>
        </w:rPr>
        <w:t xml:space="preserve"> и</w:t>
      </w:r>
      <w:r w:rsidRPr="00D3074C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настоящее время в образовательной  организации </w:t>
      </w:r>
      <w:r w:rsidRPr="00D3074C">
        <w:rPr>
          <w:sz w:val="28"/>
          <w:szCs w:val="28"/>
        </w:rPr>
        <w:t>имеется ряд нерешенных проблем,  которые вызваны рядом объективных и субъективных причин</w:t>
      </w:r>
      <w:r>
        <w:rPr>
          <w:sz w:val="28"/>
          <w:szCs w:val="28"/>
        </w:rPr>
        <w:t>:</w:t>
      </w:r>
    </w:p>
    <w:p w:rsidR="009C4AFB" w:rsidRPr="00D3074C" w:rsidRDefault="009C4AFB" w:rsidP="00DF5A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Образовательная программа ДОО не вполне соответствует ФГОС ДО, от этого страдает качество предоставляемого дошкольного образования. </w:t>
      </w:r>
    </w:p>
    <w:p w:rsidR="009C4AFB" w:rsidRDefault="009C4AFB" w:rsidP="00DF5A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Из-за недостаточного финансирован</w:t>
      </w:r>
      <w:r w:rsidR="00A6162C">
        <w:rPr>
          <w:sz w:val="28"/>
          <w:szCs w:val="28"/>
        </w:rPr>
        <w:t>ия  предметно – развивающей  среды</w:t>
      </w:r>
      <w:r>
        <w:rPr>
          <w:sz w:val="28"/>
          <w:szCs w:val="28"/>
        </w:rPr>
        <w:t xml:space="preserve"> учебных помещений не </w:t>
      </w:r>
      <w:proofErr w:type="spellStart"/>
      <w:r>
        <w:rPr>
          <w:sz w:val="28"/>
          <w:szCs w:val="28"/>
        </w:rPr>
        <w:t>соответствует</w:t>
      </w:r>
      <w:r w:rsidR="00A6162C">
        <w:rPr>
          <w:sz w:val="28"/>
          <w:szCs w:val="28"/>
        </w:rPr>
        <w:t>в</w:t>
      </w:r>
      <w:proofErr w:type="spellEnd"/>
      <w:r w:rsidR="00A6162C">
        <w:rPr>
          <w:sz w:val="28"/>
          <w:szCs w:val="28"/>
        </w:rPr>
        <w:t xml:space="preserve"> полной мере</w:t>
      </w:r>
      <w:r>
        <w:rPr>
          <w:sz w:val="28"/>
          <w:szCs w:val="28"/>
        </w:rPr>
        <w:t xml:space="preserve"> 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этой же причине нет возможности приобрести современные многофункциональные устройства для проведения образовательной деятельности с воспитанниками  ДОО и в полной мере использовать информационно - коммуникативные технологии в педагогическом процессе.                                             </w:t>
      </w:r>
    </w:p>
    <w:p w:rsidR="009C4AFB" w:rsidRPr="00950C31" w:rsidRDefault="009C4AFB" w:rsidP="00DF5A2D">
      <w:pPr>
        <w:tabs>
          <w:tab w:val="left" w:pos="720"/>
        </w:tabs>
        <w:adjustRightInd w:val="0"/>
        <w:spacing w:line="276" w:lineRule="auto"/>
        <w:rPr>
          <w:sz w:val="28"/>
          <w:szCs w:val="28"/>
        </w:rPr>
      </w:pPr>
      <w:r w:rsidRPr="00D3074C">
        <w:rPr>
          <w:sz w:val="28"/>
          <w:szCs w:val="28"/>
        </w:rPr>
        <w:tab/>
        <w:t xml:space="preserve">Создание современных безопасных условий в </w:t>
      </w:r>
      <w:r>
        <w:rPr>
          <w:sz w:val="28"/>
          <w:szCs w:val="28"/>
        </w:rPr>
        <w:t>ДОО остается первоочередной задачей</w:t>
      </w:r>
      <w:r w:rsidR="00E53E95">
        <w:rPr>
          <w:sz w:val="28"/>
          <w:szCs w:val="28"/>
        </w:rPr>
        <w:t xml:space="preserve"> на ближайшее время. Необходим срочный ремонт кровли</w:t>
      </w:r>
      <w:r w:rsidR="00950C31">
        <w:rPr>
          <w:sz w:val="28"/>
          <w:szCs w:val="28"/>
        </w:rPr>
        <w:t xml:space="preserve">, </w:t>
      </w:r>
      <w:r w:rsidR="00E53E95">
        <w:rPr>
          <w:sz w:val="28"/>
          <w:szCs w:val="28"/>
        </w:rPr>
        <w:t>канализационной системы здания.  Необходимо произвести заделку швов здания</w:t>
      </w:r>
      <w:r w:rsidR="00950C31">
        <w:rPr>
          <w:sz w:val="28"/>
          <w:szCs w:val="28"/>
        </w:rPr>
        <w:t>. Вентиляционная система требуе</w:t>
      </w:r>
      <w:r w:rsidRPr="00D3074C">
        <w:rPr>
          <w:sz w:val="28"/>
          <w:szCs w:val="28"/>
        </w:rPr>
        <w:t>т частичного</w:t>
      </w:r>
      <w:r w:rsidR="004463E7"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>ремонта</w:t>
      </w:r>
      <w:r w:rsidR="00950C31">
        <w:rPr>
          <w:sz w:val="28"/>
          <w:szCs w:val="28"/>
        </w:rPr>
        <w:t>.</w:t>
      </w:r>
    </w:p>
    <w:p w:rsidR="009C4AFB" w:rsidRPr="008D404E" w:rsidRDefault="009C4AFB" w:rsidP="00DF5A2D">
      <w:pPr>
        <w:spacing w:line="276" w:lineRule="auto"/>
        <w:ind w:firstLine="709"/>
        <w:rPr>
          <w:sz w:val="28"/>
          <w:szCs w:val="28"/>
          <w:lang w:bidi="en-US"/>
        </w:rPr>
      </w:pPr>
      <w:r w:rsidRPr="00D3074C">
        <w:rPr>
          <w:kern w:val="2"/>
          <w:sz w:val="28"/>
          <w:szCs w:val="28"/>
        </w:rPr>
        <w:lastRenderedPageBreak/>
        <w:t xml:space="preserve">Беспокойство вызывают  проблемы, связанные со здоровьем </w:t>
      </w:r>
      <w:r>
        <w:rPr>
          <w:kern w:val="2"/>
          <w:sz w:val="28"/>
          <w:szCs w:val="28"/>
        </w:rPr>
        <w:t>воспитанников</w:t>
      </w:r>
      <w:r w:rsidRPr="008D40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Наблюдается рост   </w:t>
      </w:r>
      <w:proofErr w:type="spellStart"/>
      <w:r>
        <w:rPr>
          <w:sz w:val="28"/>
          <w:szCs w:val="28"/>
        </w:rPr>
        <w:t>частоболеющих</w:t>
      </w:r>
      <w:proofErr w:type="spellEnd"/>
      <w:r w:rsidR="00446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  детей с нарушениями </w:t>
      </w:r>
      <w:r w:rsidR="006F1ECF">
        <w:rPr>
          <w:sz w:val="28"/>
          <w:szCs w:val="28"/>
        </w:rPr>
        <w:t xml:space="preserve">зрения, осанки, </w:t>
      </w:r>
      <w:r w:rsidR="00E53E95">
        <w:rPr>
          <w:sz w:val="28"/>
          <w:szCs w:val="28"/>
        </w:rPr>
        <w:t>детей из группы риска заболевания туберкулезом</w:t>
      </w:r>
      <w:r w:rsidR="006F1ECF">
        <w:rPr>
          <w:sz w:val="28"/>
          <w:szCs w:val="28"/>
          <w:lang w:bidi="en-US"/>
        </w:rPr>
        <w:t>, дети с заболеванием почек,</w:t>
      </w:r>
      <w:r w:rsidR="004463E7">
        <w:rPr>
          <w:sz w:val="28"/>
          <w:szCs w:val="28"/>
          <w:lang w:bidi="en-US"/>
        </w:rPr>
        <w:t xml:space="preserve"> </w:t>
      </w:r>
      <w:r w:rsidR="006F1ECF">
        <w:rPr>
          <w:sz w:val="28"/>
          <w:szCs w:val="28"/>
          <w:lang w:bidi="en-US"/>
        </w:rPr>
        <w:t>с</w:t>
      </w:r>
      <w:r w:rsidR="00E53E95">
        <w:rPr>
          <w:sz w:val="28"/>
          <w:szCs w:val="28"/>
          <w:lang w:bidi="en-US"/>
        </w:rPr>
        <w:t>ердечно</w:t>
      </w:r>
      <w:r w:rsidR="004463E7">
        <w:rPr>
          <w:sz w:val="28"/>
          <w:szCs w:val="28"/>
          <w:lang w:bidi="en-US"/>
        </w:rPr>
        <w:t xml:space="preserve"> </w:t>
      </w:r>
      <w:r w:rsidR="00E53E95">
        <w:rPr>
          <w:sz w:val="28"/>
          <w:szCs w:val="28"/>
          <w:lang w:bidi="en-US"/>
        </w:rPr>
        <w:t>-</w:t>
      </w:r>
      <w:r w:rsidR="004463E7">
        <w:rPr>
          <w:sz w:val="28"/>
          <w:szCs w:val="28"/>
          <w:lang w:bidi="en-US"/>
        </w:rPr>
        <w:t xml:space="preserve"> </w:t>
      </w:r>
      <w:r w:rsidR="00E53E95">
        <w:rPr>
          <w:sz w:val="28"/>
          <w:szCs w:val="28"/>
          <w:lang w:bidi="en-US"/>
        </w:rPr>
        <w:t>сосудистыми</w:t>
      </w:r>
      <w:r w:rsidR="006F1ECF" w:rsidRPr="006F1ECF">
        <w:rPr>
          <w:sz w:val="28"/>
          <w:szCs w:val="28"/>
          <w:lang w:bidi="en-US"/>
        </w:rPr>
        <w:t xml:space="preserve"> заболевания</w:t>
      </w:r>
      <w:r w:rsidR="00E53E95">
        <w:rPr>
          <w:sz w:val="28"/>
          <w:szCs w:val="28"/>
          <w:lang w:bidi="en-US"/>
        </w:rPr>
        <w:t>ми и детей  – аллергенов</w:t>
      </w:r>
      <w:r w:rsidR="006F1ECF">
        <w:rPr>
          <w:sz w:val="28"/>
          <w:szCs w:val="28"/>
          <w:lang w:bidi="en-US"/>
        </w:rPr>
        <w:t>.</w:t>
      </w:r>
    </w:p>
    <w:p w:rsidR="009C4AFB" w:rsidRDefault="009C4AFB" w:rsidP="00DF5A2D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Индекс здоровья детей в ДОО</w:t>
      </w:r>
      <w:r w:rsidR="006F1ECF">
        <w:rPr>
          <w:sz w:val="28"/>
          <w:szCs w:val="28"/>
        </w:rPr>
        <w:t xml:space="preserve">  12 </w:t>
      </w:r>
      <w:r>
        <w:rPr>
          <w:sz w:val="28"/>
          <w:szCs w:val="28"/>
        </w:rPr>
        <w:t>%</w:t>
      </w:r>
      <w:r w:rsidR="006F1ECF">
        <w:rPr>
          <w:sz w:val="28"/>
          <w:szCs w:val="28"/>
        </w:rPr>
        <w:t>, что на 7</w:t>
      </w:r>
      <w:r>
        <w:rPr>
          <w:sz w:val="28"/>
          <w:szCs w:val="28"/>
        </w:rPr>
        <w:t>%</w:t>
      </w:r>
      <w:r w:rsidRPr="008D404E">
        <w:rPr>
          <w:sz w:val="28"/>
          <w:szCs w:val="28"/>
        </w:rPr>
        <w:t xml:space="preserve"> ниже, чем по </w:t>
      </w:r>
      <w:r w:rsidR="006F1ECF">
        <w:rPr>
          <w:sz w:val="28"/>
          <w:szCs w:val="28"/>
        </w:rPr>
        <w:t>району (п</w:t>
      </w:r>
      <w:r>
        <w:rPr>
          <w:sz w:val="28"/>
          <w:szCs w:val="28"/>
        </w:rPr>
        <w:t>о району</w:t>
      </w:r>
      <w:r w:rsidRPr="008D404E">
        <w:rPr>
          <w:sz w:val="28"/>
          <w:szCs w:val="28"/>
        </w:rPr>
        <w:t xml:space="preserve"> -1</w:t>
      </w:r>
      <w:r>
        <w:rPr>
          <w:sz w:val="28"/>
          <w:szCs w:val="28"/>
        </w:rPr>
        <w:t>9</w:t>
      </w:r>
      <w:r w:rsidRPr="008D404E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D404E">
        <w:rPr>
          <w:sz w:val="28"/>
          <w:szCs w:val="28"/>
        </w:rPr>
        <w:t xml:space="preserve"> .</w:t>
      </w:r>
    </w:p>
    <w:p w:rsidR="0019494D" w:rsidRPr="0019494D" w:rsidRDefault="0019494D" w:rsidP="00DF5A2D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19494D">
        <w:rPr>
          <w:sz w:val="28"/>
          <w:szCs w:val="28"/>
        </w:rPr>
        <w:t>Несмотря на огромную работу всего коллектива по сохранению и укреплению здоровья воспитанников, проблема заболеваемости остается актуальной и без тесного взаимодействия с родителями воспитанников ее нельзя решить.</w:t>
      </w:r>
    </w:p>
    <w:p w:rsidR="009C4AFB" w:rsidRPr="006F1ECF" w:rsidRDefault="009C4AFB" w:rsidP="00DF5A2D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ДОО с родителями воспитанников по вопросам введения  ФГОС ДО в образовательный процесс, по охране здоровья детей требуется строить с учетом современных условий. </w:t>
      </w:r>
      <w:r w:rsidRPr="00D3074C">
        <w:rPr>
          <w:sz w:val="28"/>
          <w:szCs w:val="28"/>
        </w:rPr>
        <w:t>Особого внимания требует ситуация, связанная с обеспечением</w:t>
      </w:r>
      <w:r w:rsidR="004463E7"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 xml:space="preserve">успешной социализации детей с ограниченными возможностями здоровья, детей-инвалидов, детей, оставшихся без попечения родителей, а также детей, </w:t>
      </w:r>
      <w:r w:rsidR="00E53E95">
        <w:rPr>
          <w:sz w:val="28"/>
          <w:szCs w:val="28"/>
        </w:rPr>
        <w:t>из семей группы</w:t>
      </w:r>
      <w:r>
        <w:rPr>
          <w:sz w:val="28"/>
          <w:szCs w:val="28"/>
        </w:rPr>
        <w:t xml:space="preserve"> риска и семей </w:t>
      </w:r>
      <w:r w:rsidRPr="00D3074C">
        <w:rPr>
          <w:sz w:val="28"/>
          <w:szCs w:val="28"/>
        </w:rPr>
        <w:t>находящихся в трудной жизненной ситуации.</w:t>
      </w:r>
    </w:p>
    <w:p w:rsidR="006F1ECF" w:rsidRDefault="009C4AFB" w:rsidP="00DF5A2D">
      <w:pPr>
        <w:pStyle w:val="af"/>
        <w:spacing w:line="276" w:lineRule="auto"/>
        <w:ind w:right="-6" w:firstLine="708"/>
        <w:rPr>
          <w:rFonts w:ascii="Times New Roman" w:hAnsi="Times New Roman"/>
          <w:sz w:val="28"/>
          <w:szCs w:val="28"/>
        </w:rPr>
      </w:pPr>
      <w:r w:rsidRPr="008D404E">
        <w:rPr>
          <w:rFonts w:ascii="Times New Roman" w:hAnsi="Times New Roman"/>
          <w:sz w:val="28"/>
          <w:szCs w:val="28"/>
        </w:rPr>
        <w:t>Таким образом, отрицательными факторами (слабыми сторонами), влияющими на развитие образования</w:t>
      </w:r>
      <w:r>
        <w:rPr>
          <w:rFonts w:ascii="Times New Roman" w:hAnsi="Times New Roman"/>
          <w:sz w:val="28"/>
          <w:szCs w:val="28"/>
        </w:rPr>
        <w:t>, осуществление присмотра и ухода</w:t>
      </w:r>
      <w:r w:rsidRPr="008D404E">
        <w:rPr>
          <w:rFonts w:ascii="Times New Roman" w:hAnsi="Times New Roman"/>
          <w:sz w:val="28"/>
          <w:szCs w:val="28"/>
        </w:rPr>
        <w:t>, являются:</w:t>
      </w:r>
    </w:p>
    <w:p w:rsidR="006F1ECF" w:rsidRDefault="006F1ECF" w:rsidP="00DF5A2D">
      <w:pPr>
        <w:pStyle w:val="af"/>
        <w:numPr>
          <w:ilvl w:val="0"/>
          <w:numId w:val="16"/>
        </w:numPr>
        <w:spacing w:line="276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C4AFB">
        <w:rPr>
          <w:rFonts w:ascii="Times New Roman" w:hAnsi="Times New Roman"/>
          <w:sz w:val="28"/>
          <w:szCs w:val="28"/>
        </w:rPr>
        <w:t>етшающая мат</w:t>
      </w:r>
      <w:r>
        <w:rPr>
          <w:rFonts w:ascii="Times New Roman" w:hAnsi="Times New Roman"/>
          <w:sz w:val="28"/>
          <w:szCs w:val="28"/>
        </w:rPr>
        <w:t>ериально-техническая база ДОО (</w:t>
      </w:r>
      <w:r w:rsidR="009C4AFB">
        <w:rPr>
          <w:rFonts w:ascii="Times New Roman" w:hAnsi="Times New Roman"/>
          <w:sz w:val="28"/>
          <w:szCs w:val="28"/>
        </w:rPr>
        <w:t>необ</w:t>
      </w:r>
      <w:r w:rsidR="000927C1">
        <w:rPr>
          <w:rFonts w:ascii="Times New Roman" w:hAnsi="Times New Roman"/>
          <w:sz w:val="28"/>
          <w:szCs w:val="28"/>
        </w:rPr>
        <w:t>ходим текущий</w:t>
      </w:r>
      <w:r>
        <w:rPr>
          <w:rFonts w:ascii="Times New Roman" w:hAnsi="Times New Roman"/>
          <w:sz w:val="28"/>
          <w:szCs w:val="28"/>
        </w:rPr>
        <w:t xml:space="preserve"> ремонт здания, кровли и коммуникаций</w:t>
      </w:r>
      <w:r w:rsidR="009C4A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1ECF" w:rsidRPr="006F1ECF" w:rsidRDefault="006F1ECF" w:rsidP="00DF5A2D">
      <w:pPr>
        <w:pStyle w:val="af"/>
        <w:numPr>
          <w:ilvl w:val="0"/>
          <w:numId w:val="16"/>
        </w:num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6F1ECF">
        <w:rPr>
          <w:rFonts w:ascii="Times New Roman" w:hAnsi="Times New Roman"/>
          <w:sz w:val="28"/>
          <w:szCs w:val="28"/>
        </w:rPr>
        <w:t>Н</w:t>
      </w:r>
      <w:r w:rsidR="009C4AFB" w:rsidRPr="006F1ECF">
        <w:rPr>
          <w:rFonts w:ascii="Times New Roman" w:hAnsi="Times New Roman"/>
          <w:sz w:val="28"/>
          <w:szCs w:val="28"/>
        </w:rPr>
        <w:t>едостаточная информированность родителей (законных представителей)  по введению ФГОС ДО, по вопросам образования и охраны здоровья воспитанников</w:t>
      </w:r>
      <w:r w:rsidR="009C4AFB" w:rsidRPr="006F1ECF">
        <w:rPr>
          <w:sz w:val="28"/>
          <w:szCs w:val="28"/>
        </w:rPr>
        <w:t xml:space="preserve">; </w:t>
      </w:r>
    </w:p>
    <w:p w:rsidR="009C4AFB" w:rsidRDefault="009C4AFB" w:rsidP="00DF5A2D">
      <w:pPr>
        <w:pStyle w:val="af"/>
        <w:numPr>
          <w:ilvl w:val="0"/>
          <w:numId w:val="16"/>
        </w:num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6F1ECF">
        <w:rPr>
          <w:rFonts w:ascii="Times New Roman" w:hAnsi="Times New Roman"/>
          <w:sz w:val="28"/>
          <w:szCs w:val="28"/>
        </w:rPr>
        <w:t>Ро</w:t>
      </w:r>
      <w:r w:rsidR="006F1ECF">
        <w:rPr>
          <w:rFonts w:ascii="Times New Roman" w:hAnsi="Times New Roman"/>
          <w:sz w:val="28"/>
          <w:szCs w:val="28"/>
        </w:rPr>
        <w:t>ст заболеваемости воспитанников;</w:t>
      </w:r>
    </w:p>
    <w:p w:rsidR="00B25513" w:rsidRDefault="00B25513" w:rsidP="00DF5A2D">
      <w:pPr>
        <w:pStyle w:val="af"/>
        <w:numPr>
          <w:ilvl w:val="0"/>
          <w:numId w:val="16"/>
        </w:numPr>
        <w:spacing w:line="276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Преобладание количества педагогов без категории.</w:t>
      </w:r>
    </w:p>
    <w:p w:rsidR="009C4AFB" w:rsidRPr="00D3074C" w:rsidRDefault="009C4AFB" w:rsidP="00DF5A2D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074C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Pr="00D3074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D3074C">
        <w:rPr>
          <w:rFonts w:ascii="Times New Roman" w:hAnsi="Times New Roman" w:cs="Times New Roman"/>
          <w:sz w:val="28"/>
          <w:szCs w:val="28"/>
        </w:rPr>
        <w:t xml:space="preserve">  делает невозможным решение стоящих перед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D3074C">
        <w:rPr>
          <w:rFonts w:ascii="Times New Roman" w:hAnsi="Times New Roman" w:cs="Times New Roman"/>
          <w:sz w:val="28"/>
          <w:szCs w:val="28"/>
        </w:rPr>
        <w:t xml:space="preserve"> проблем изолированно, без широкого взаимодействия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074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074C">
        <w:rPr>
          <w:rFonts w:ascii="Times New Roman" w:hAnsi="Times New Roman" w:cs="Times New Roman"/>
          <w:sz w:val="28"/>
          <w:szCs w:val="28"/>
        </w:rPr>
        <w:t xml:space="preserve"> местного самоуправления, общественны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3074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рганизациями</w:t>
      </w:r>
      <w:r w:rsidRPr="00D3074C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3074C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074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обусловливает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поэтапного решения поставленных целей и задач, </w:t>
      </w:r>
      <w:r w:rsidRPr="00D3074C">
        <w:rPr>
          <w:rFonts w:ascii="Times New Roman" w:hAnsi="Times New Roman" w:cs="Times New Roman"/>
          <w:spacing w:val="-1"/>
          <w:sz w:val="28"/>
          <w:szCs w:val="28"/>
        </w:rPr>
        <w:t xml:space="preserve">применения программно-целевых методов решения стоящих перед </w:t>
      </w:r>
      <w:r>
        <w:rPr>
          <w:rFonts w:ascii="Times New Roman" w:hAnsi="Times New Roman" w:cs="Times New Roman"/>
          <w:spacing w:val="-1"/>
          <w:sz w:val="28"/>
          <w:szCs w:val="28"/>
        </w:rPr>
        <w:t>ДОО</w:t>
      </w:r>
      <w:r w:rsidR="006F63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074C">
        <w:rPr>
          <w:rFonts w:ascii="Times New Roman" w:hAnsi="Times New Roman" w:cs="Times New Roman"/>
          <w:sz w:val="28"/>
          <w:szCs w:val="28"/>
        </w:rPr>
        <w:t>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30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AFB" w:rsidRPr="00D3074C" w:rsidRDefault="009C4AFB" w:rsidP="00DF5A2D">
      <w:pPr>
        <w:spacing w:line="276" w:lineRule="auto"/>
        <w:ind w:firstLine="709"/>
        <w:rPr>
          <w:sz w:val="28"/>
          <w:szCs w:val="28"/>
        </w:rPr>
      </w:pPr>
    </w:p>
    <w:p w:rsidR="009C4AFB" w:rsidRPr="00D3074C" w:rsidRDefault="00DD5852" w:rsidP="00DF5A2D"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Приоритеты</w:t>
      </w:r>
      <w:r w:rsidR="009C4AFB" w:rsidRPr="00D3074C">
        <w:rPr>
          <w:b/>
          <w:bCs/>
          <w:sz w:val="28"/>
          <w:szCs w:val="28"/>
        </w:rPr>
        <w:t xml:space="preserve"> реализуемой в </w:t>
      </w:r>
      <w:r w:rsidR="002632BC">
        <w:rPr>
          <w:b/>
          <w:bCs/>
          <w:sz w:val="28"/>
          <w:szCs w:val="28"/>
        </w:rPr>
        <w:t xml:space="preserve">ДОО </w:t>
      </w:r>
      <w:r>
        <w:rPr>
          <w:b/>
          <w:bCs/>
          <w:sz w:val="28"/>
          <w:szCs w:val="28"/>
        </w:rPr>
        <w:t xml:space="preserve"> Программы.</w:t>
      </w:r>
    </w:p>
    <w:p w:rsidR="009C4AFB" w:rsidRPr="00D3074C" w:rsidRDefault="009C4AFB" w:rsidP="00DF5A2D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>Приоритетными направлениями</w:t>
      </w:r>
      <w:r>
        <w:rPr>
          <w:sz w:val="28"/>
          <w:szCs w:val="28"/>
        </w:rPr>
        <w:t xml:space="preserve"> ДОО </w:t>
      </w:r>
      <w:r w:rsidR="000927C1">
        <w:rPr>
          <w:sz w:val="28"/>
          <w:szCs w:val="28"/>
        </w:rPr>
        <w:t xml:space="preserve"> на 2016-2020</w:t>
      </w:r>
      <w:r>
        <w:rPr>
          <w:sz w:val="28"/>
          <w:szCs w:val="28"/>
        </w:rPr>
        <w:t xml:space="preserve"> годы </w:t>
      </w:r>
      <w:r w:rsidRPr="00D3074C">
        <w:rPr>
          <w:sz w:val="28"/>
          <w:szCs w:val="28"/>
        </w:rPr>
        <w:t>станут:</w:t>
      </w:r>
    </w:p>
    <w:p w:rsidR="00B25513" w:rsidRDefault="00B25513" w:rsidP="00DF5A2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У</w:t>
      </w:r>
      <w:r w:rsidR="009C4AFB">
        <w:rPr>
          <w:spacing w:val="-4"/>
          <w:sz w:val="28"/>
          <w:szCs w:val="28"/>
        </w:rPr>
        <w:t xml:space="preserve">крепление материально-технической базы, </w:t>
      </w:r>
      <w:r w:rsidR="009C4AFB" w:rsidRPr="00D3074C">
        <w:rPr>
          <w:spacing w:val="-4"/>
          <w:sz w:val="28"/>
          <w:szCs w:val="28"/>
        </w:rPr>
        <w:t>создание</w:t>
      </w:r>
      <w:r w:rsidR="006F6388">
        <w:rPr>
          <w:spacing w:val="-4"/>
          <w:sz w:val="28"/>
          <w:szCs w:val="28"/>
        </w:rPr>
        <w:t xml:space="preserve"> предметно-развивающей </w:t>
      </w:r>
      <w:r w:rsidR="009C4AFB" w:rsidRPr="00D3074C">
        <w:rPr>
          <w:spacing w:val="-4"/>
          <w:sz w:val="28"/>
          <w:szCs w:val="28"/>
        </w:rPr>
        <w:t>среды, обеспечивающей доступность</w:t>
      </w:r>
      <w:r w:rsidR="009C4AFB">
        <w:rPr>
          <w:spacing w:val="-4"/>
          <w:sz w:val="28"/>
          <w:szCs w:val="28"/>
        </w:rPr>
        <w:t xml:space="preserve"> и качество</w:t>
      </w:r>
      <w:r w:rsidR="009C4AFB" w:rsidRPr="00D3074C">
        <w:rPr>
          <w:spacing w:val="-4"/>
          <w:sz w:val="28"/>
          <w:szCs w:val="28"/>
        </w:rPr>
        <w:t xml:space="preserve"> образовательных услуг</w:t>
      </w:r>
      <w:r w:rsidR="009C4AFB">
        <w:rPr>
          <w:spacing w:val="-4"/>
          <w:sz w:val="28"/>
          <w:szCs w:val="28"/>
        </w:rPr>
        <w:t>, присмотр и уход,  оказание дополнительных образовательных услуг</w:t>
      </w:r>
      <w:r w:rsidR="009C4AFB" w:rsidRPr="00D3074C">
        <w:rPr>
          <w:spacing w:val="-4"/>
          <w:sz w:val="28"/>
          <w:szCs w:val="28"/>
        </w:rPr>
        <w:t xml:space="preserve">; </w:t>
      </w:r>
    </w:p>
    <w:p w:rsidR="00B25513" w:rsidRDefault="00B25513" w:rsidP="00DF5A2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9C4AFB" w:rsidRPr="00B25513">
        <w:rPr>
          <w:spacing w:val="-4"/>
          <w:sz w:val="28"/>
          <w:szCs w:val="28"/>
        </w:rPr>
        <w:t xml:space="preserve">ведение и реализация </w:t>
      </w:r>
      <w:r w:rsidR="009C4AFB" w:rsidRPr="00B25513">
        <w:rPr>
          <w:sz w:val="28"/>
          <w:szCs w:val="28"/>
        </w:rPr>
        <w:t>федеральных государственных   образовательных стандартов  дошкольного образования и создание условий для реализации основной образовательной программы в дошкольной образовательной организации;</w:t>
      </w:r>
      <w:r w:rsidR="009C4AFB" w:rsidRPr="00B25513">
        <w:rPr>
          <w:sz w:val="28"/>
          <w:szCs w:val="28"/>
        </w:rPr>
        <w:tab/>
      </w:r>
    </w:p>
    <w:p w:rsidR="00B25513" w:rsidRDefault="00B25513" w:rsidP="00DF5A2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9C4AFB" w:rsidRPr="00B25513">
        <w:rPr>
          <w:sz w:val="28"/>
          <w:szCs w:val="28"/>
        </w:rPr>
        <w:t>овышение качества дошкольного образования с учетом  реализации национально-регионального компонента, (далее – НРК), информационно-коммуникативных технологий;</w:t>
      </w:r>
    </w:p>
    <w:p w:rsidR="00B25513" w:rsidRDefault="00B25513" w:rsidP="00DF5A2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9C4AFB" w:rsidRPr="00B25513">
        <w:rPr>
          <w:sz w:val="28"/>
          <w:szCs w:val="28"/>
        </w:rPr>
        <w:t xml:space="preserve">заимодействие ДОО с родителями (законными представителями) воспитанников в вопросах  введения  ФГОС ДО, образования и укрепления здоровья детей; </w:t>
      </w:r>
    </w:p>
    <w:p w:rsidR="003F0F72" w:rsidRDefault="00B25513" w:rsidP="00DF5A2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9C4AFB" w:rsidRPr="00B25513">
        <w:rPr>
          <w:sz w:val="28"/>
          <w:szCs w:val="28"/>
        </w:rPr>
        <w:t>храна  и ук</w:t>
      </w:r>
      <w:r>
        <w:rPr>
          <w:sz w:val="28"/>
          <w:szCs w:val="28"/>
        </w:rPr>
        <w:t>репление здоровья воспитанников;</w:t>
      </w:r>
    </w:p>
    <w:p w:rsidR="003F0F72" w:rsidRPr="003F0F72" w:rsidRDefault="003F0F72" w:rsidP="00DF5A2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детей разработать индивидуальные маршруты развития;</w:t>
      </w:r>
    </w:p>
    <w:p w:rsidR="003F0F72" w:rsidRDefault="003F0F72" w:rsidP="00DF5A2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Обеспечение комплексной безопасности в ДОО;</w:t>
      </w:r>
    </w:p>
    <w:p w:rsidR="00B25513" w:rsidRDefault="00F42888" w:rsidP="00DF5A2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Обеспечение условий для прохождения курсов повышения квалификации</w:t>
      </w:r>
      <w:r w:rsidR="00B25513">
        <w:rPr>
          <w:sz w:val="28"/>
          <w:szCs w:val="28"/>
        </w:rPr>
        <w:t>;</w:t>
      </w:r>
    </w:p>
    <w:p w:rsidR="009C4AFB" w:rsidRPr="003F0F72" w:rsidRDefault="009C4AFB" w:rsidP="00DF5A2D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6FFF">
        <w:rPr>
          <w:rFonts w:ascii="Times New Roman" w:hAnsi="Times New Roman" w:cs="Times New Roman"/>
          <w:sz w:val="28"/>
          <w:szCs w:val="28"/>
        </w:rPr>
        <w:t xml:space="preserve"> Реализация заложенного в Программе комплекса мероприятий позволит обеспечить </w:t>
      </w:r>
      <w:r>
        <w:rPr>
          <w:rFonts w:ascii="Times New Roman" w:hAnsi="Times New Roman" w:cs="Times New Roman"/>
          <w:sz w:val="28"/>
          <w:szCs w:val="28"/>
        </w:rPr>
        <w:t>развитие материально-технических усл</w:t>
      </w:r>
      <w:r w:rsidR="005563CA">
        <w:rPr>
          <w:rFonts w:ascii="Times New Roman" w:hAnsi="Times New Roman" w:cs="Times New Roman"/>
          <w:sz w:val="28"/>
          <w:szCs w:val="28"/>
        </w:rPr>
        <w:t>овий, предметно-развивающей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среды,</w:t>
      </w:r>
      <w:r w:rsidRPr="00396FFF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>
        <w:rPr>
          <w:rFonts w:ascii="Times New Roman" w:hAnsi="Times New Roman" w:cs="Times New Roman"/>
          <w:sz w:val="28"/>
          <w:szCs w:val="28"/>
        </w:rPr>
        <w:t>развития  кадрового потенциала, разработать и реализовать образовательную программу дошкольного образования ДОО</w:t>
      </w:r>
      <w:r w:rsidRPr="00396F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  обеспечить качественный присмотр и уход за воспитан</w:t>
      </w:r>
      <w:r w:rsidR="003F0F72">
        <w:rPr>
          <w:rFonts w:ascii="Times New Roman" w:hAnsi="Times New Roman" w:cs="Times New Roman"/>
          <w:sz w:val="28"/>
          <w:szCs w:val="28"/>
        </w:rPr>
        <w:t>никами. Укрепить комплексную безопасность, повысить квалификацию педагог</w:t>
      </w:r>
      <w:r w:rsidR="00B42D87">
        <w:rPr>
          <w:rFonts w:ascii="Times New Roman" w:hAnsi="Times New Roman" w:cs="Times New Roman"/>
          <w:sz w:val="28"/>
          <w:szCs w:val="28"/>
        </w:rPr>
        <w:t>ического персонала</w:t>
      </w:r>
      <w:r w:rsidR="003F0F72">
        <w:rPr>
          <w:rFonts w:ascii="Times New Roman" w:hAnsi="Times New Roman" w:cs="Times New Roman"/>
          <w:sz w:val="28"/>
          <w:szCs w:val="28"/>
        </w:rPr>
        <w:t xml:space="preserve"> и разработать </w:t>
      </w:r>
      <w:r w:rsidR="003F0F72" w:rsidRPr="003F0F72">
        <w:rPr>
          <w:rFonts w:ascii="Times New Roman" w:hAnsi="Times New Roman" w:cs="Times New Roman"/>
          <w:sz w:val="28"/>
          <w:szCs w:val="28"/>
        </w:rPr>
        <w:t>индивидуальные маршруты развития</w:t>
      </w:r>
      <w:r w:rsidR="003F0F72">
        <w:rPr>
          <w:rFonts w:ascii="Times New Roman" w:hAnsi="Times New Roman" w:cs="Times New Roman"/>
          <w:sz w:val="28"/>
          <w:szCs w:val="28"/>
        </w:rPr>
        <w:t>.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Увеличится возможность выбора образовательных ресурсов, будет обеспечена </w:t>
      </w:r>
      <w:r>
        <w:rPr>
          <w:sz w:val="28"/>
          <w:szCs w:val="28"/>
        </w:rPr>
        <w:t>возможность использовать в педагогическом процессе информаци</w:t>
      </w:r>
      <w:r w:rsidR="003F0F72">
        <w:rPr>
          <w:sz w:val="28"/>
          <w:szCs w:val="28"/>
        </w:rPr>
        <w:t>онно-коммуникативные технологии (проект</w:t>
      </w:r>
      <w:r w:rsidR="003F0F72" w:rsidRPr="003F0F72">
        <w:rPr>
          <w:sz w:val="28"/>
          <w:szCs w:val="28"/>
        </w:rPr>
        <w:t>ная деятельность, применение информацион</w:t>
      </w:r>
      <w:r w:rsidR="003F0F72">
        <w:rPr>
          <w:sz w:val="28"/>
          <w:szCs w:val="28"/>
        </w:rPr>
        <w:t xml:space="preserve">ных </w:t>
      </w:r>
      <w:r w:rsidR="003F0F72" w:rsidRPr="003F0F72">
        <w:rPr>
          <w:sz w:val="28"/>
          <w:szCs w:val="28"/>
        </w:rPr>
        <w:t>технологий, технология «портфолио дошкольника», экспериментирование); обновления методического и дидактического обеспечения, внедрения информационных технологии в образовательный и управленческий пр</w:t>
      </w:r>
      <w:r w:rsidR="003F0F72">
        <w:rPr>
          <w:sz w:val="28"/>
          <w:szCs w:val="28"/>
        </w:rPr>
        <w:t>оцесс в соответствии с ФГОС ДО.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D3074C">
        <w:rPr>
          <w:sz w:val="28"/>
          <w:szCs w:val="28"/>
        </w:rPr>
        <w:t xml:space="preserve">Создание комплекса условий, соответствующих современным требованиям, обеспечит переход на федеральные государственные </w:t>
      </w:r>
      <w:r>
        <w:rPr>
          <w:sz w:val="28"/>
          <w:szCs w:val="28"/>
        </w:rPr>
        <w:t xml:space="preserve">образовательные </w:t>
      </w:r>
      <w:r w:rsidRPr="00D3074C">
        <w:rPr>
          <w:sz w:val="28"/>
          <w:szCs w:val="28"/>
        </w:rPr>
        <w:t xml:space="preserve">стандарты </w:t>
      </w:r>
      <w:r>
        <w:rPr>
          <w:sz w:val="28"/>
          <w:szCs w:val="28"/>
        </w:rPr>
        <w:t>дошкольног</w:t>
      </w:r>
      <w:r w:rsidRPr="00D3074C">
        <w:rPr>
          <w:sz w:val="28"/>
          <w:szCs w:val="28"/>
        </w:rPr>
        <w:t xml:space="preserve">о образования, что позволит обеспечить новое качество </w:t>
      </w:r>
      <w:r>
        <w:rPr>
          <w:sz w:val="28"/>
          <w:szCs w:val="28"/>
        </w:rPr>
        <w:t>дошкольног</w:t>
      </w:r>
      <w:r w:rsidRPr="00D3074C">
        <w:rPr>
          <w:sz w:val="28"/>
          <w:szCs w:val="28"/>
        </w:rPr>
        <w:t>о образования</w:t>
      </w:r>
      <w:r>
        <w:rPr>
          <w:sz w:val="28"/>
          <w:szCs w:val="28"/>
        </w:rPr>
        <w:t xml:space="preserve"> и получение дополнительных образовательных услуг.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3074C">
        <w:rPr>
          <w:sz w:val="28"/>
          <w:szCs w:val="28"/>
        </w:rPr>
        <w:t>олучит дальнейшее развитие</w:t>
      </w:r>
      <w:r w:rsidR="004463E7"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 xml:space="preserve">система оценки качества образования. </w:t>
      </w:r>
      <w:r>
        <w:rPr>
          <w:sz w:val="28"/>
          <w:szCs w:val="28"/>
        </w:rPr>
        <w:t>Использован</w:t>
      </w:r>
      <w:r w:rsidRPr="00D3074C">
        <w:rPr>
          <w:sz w:val="28"/>
          <w:szCs w:val="28"/>
        </w:rPr>
        <w:t>ие системы мониторинга и оценки качества образования позволит оперативно получать достоверную информацию о</w:t>
      </w:r>
      <w:r>
        <w:rPr>
          <w:sz w:val="28"/>
          <w:szCs w:val="28"/>
        </w:rPr>
        <w:t xml:space="preserve"> положительных сторонах деятельности коллектива и о недостатках, которые можно будет своевременно устранить. </w:t>
      </w:r>
    </w:p>
    <w:p w:rsidR="00F0549D" w:rsidRPr="00F0549D" w:rsidRDefault="009C4AFB" w:rsidP="00DF5A2D">
      <w:pPr>
        <w:pStyle w:val="Default"/>
        <w:spacing w:line="276" w:lineRule="auto"/>
        <w:rPr>
          <w:rFonts w:eastAsia="Calibri"/>
        </w:rPr>
      </w:pPr>
      <w:r w:rsidRPr="00062388">
        <w:rPr>
          <w:color w:val="FF0000"/>
          <w:sz w:val="28"/>
          <w:szCs w:val="28"/>
        </w:rPr>
        <w:tab/>
      </w:r>
    </w:p>
    <w:p w:rsidR="00F0549D" w:rsidRDefault="00F0549D" w:rsidP="00DF5A2D">
      <w:pPr>
        <w:autoSpaceDE w:val="0"/>
        <w:autoSpaceDN w:val="0"/>
        <w:adjustRightInd w:val="0"/>
        <w:spacing w:after="55" w:line="276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Для обеспечения безопасного пребывания детей в ДОО будут обеспечены:</w:t>
      </w:r>
    </w:p>
    <w:p w:rsidR="00F0549D" w:rsidRDefault="00F0549D" w:rsidP="00DF5A2D">
      <w:pPr>
        <w:numPr>
          <w:ilvl w:val="0"/>
          <w:numId w:val="18"/>
        </w:numPr>
        <w:autoSpaceDE w:val="0"/>
        <w:autoSpaceDN w:val="0"/>
        <w:adjustRightInd w:val="0"/>
        <w:spacing w:after="55" w:line="276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</w:t>
      </w:r>
      <w:r w:rsidRPr="00F0549D">
        <w:rPr>
          <w:rFonts w:eastAsia="Calibri"/>
          <w:color w:val="000000"/>
          <w:sz w:val="28"/>
          <w:szCs w:val="28"/>
        </w:rPr>
        <w:t xml:space="preserve">езопасные условия для роста и развития детей раннего и дошкольного возраста посредством постепенного обновления предметно-развивающей среды и материально-технической базы детского сада в соответствии с ФГОС ДО и </w:t>
      </w:r>
      <w:proofErr w:type="spellStart"/>
      <w:r w:rsidRPr="00F0549D">
        <w:rPr>
          <w:rFonts w:eastAsia="Calibri"/>
          <w:color w:val="000000"/>
          <w:sz w:val="28"/>
          <w:szCs w:val="28"/>
        </w:rPr>
        <w:t>СанПин</w:t>
      </w:r>
      <w:proofErr w:type="spellEnd"/>
      <w:r>
        <w:rPr>
          <w:rFonts w:eastAsia="Calibri"/>
          <w:color w:val="000000"/>
          <w:sz w:val="28"/>
          <w:szCs w:val="28"/>
        </w:rPr>
        <w:t>,;</w:t>
      </w:r>
    </w:p>
    <w:p w:rsidR="00F0549D" w:rsidRPr="00F0549D" w:rsidRDefault="00F0549D" w:rsidP="00DF5A2D">
      <w:pPr>
        <w:numPr>
          <w:ilvl w:val="0"/>
          <w:numId w:val="18"/>
        </w:numPr>
        <w:autoSpaceDE w:val="0"/>
        <w:autoSpaceDN w:val="0"/>
        <w:adjustRightInd w:val="0"/>
        <w:spacing w:after="55" w:line="276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</w:t>
      </w:r>
      <w:r w:rsidRPr="00F0549D">
        <w:rPr>
          <w:rFonts w:eastAsia="Calibri"/>
          <w:color w:val="000000"/>
          <w:sz w:val="28"/>
          <w:szCs w:val="28"/>
        </w:rPr>
        <w:t>словия для полноценного фи</w:t>
      </w:r>
      <w:r>
        <w:rPr>
          <w:rFonts w:eastAsia="Calibri"/>
          <w:color w:val="000000"/>
          <w:sz w:val="28"/>
          <w:szCs w:val="28"/>
        </w:rPr>
        <w:t>зического развития детей в ДОУ;</w:t>
      </w:r>
    </w:p>
    <w:p w:rsidR="00F0549D" w:rsidRPr="00F0549D" w:rsidRDefault="00F0549D" w:rsidP="00DF5A2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F0549D">
        <w:rPr>
          <w:rFonts w:eastAsia="Calibri"/>
          <w:color w:val="000000"/>
          <w:sz w:val="28"/>
          <w:szCs w:val="28"/>
        </w:rPr>
        <w:t>Оснащение предметно-развивающей среды ДОО оборудованием для развития двигательных навыков о проведен</w:t>
      </w:r>
      <w:r>
        <w:rPr>
          <w:rFonts w:eastAsia="Calibri"/>
          <w:color w:val="000000"/>
          <w:sz w:val="28"/>
          <w:szCs w:val="28"/>
        </w:rPr>
        <w:t>ия занятий физической культурой;</w:t>
      </w:r>
    </w:p>
    <w:p w:rsidR="00F0549D" w:rsidRPr="00AA32A3" w:rsidRDefault="00F0549D" w:rsidP="00AA32A3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F0549D">
        <w:rPr>
          <w:rFonts w:eastAsia="Calibri"/>
          <w:color w:val="000000"/>
          <w:sz w:val="28"/>
          <w:szCs w:val="28"/>
        </w:rPr>
        <w:t>Стабильная положите</w:t>
      </w:r>
      <w:r>
        <w:rPr>
          <w:rFonts w:eastAsia="Calibri"/>
          <w:color w:val="000000"/>
          <w:sz w:val="28"/>
          <w:szCs w:val="28"/>
        </w:rPr>
        <w:t xml:space="preserve">льная динамика снижения детской </w:t>
      </w:r>
      <w:r w:rsidRPr="00F0549D">
        <w:rPr>
          <w:rFonts w:eastAsia="Calibri"/>
          <w:color w:val="000000"/>
          <w:sz w:val="28"/>
          <w:szCs w:val="28"/>
        </w:rPr>
        <w:t>заболеваемости в ДОО</w:t>
      </w:r>
      <w:r w:rsidR="00004742">
        <w:rPr>
          <w:rFonts w:eastAsia="Calibri"/>
          <w:color w:val="000000"/>
          <w:sz w:val="28"/>
          <w:szCs w:val="28"/>
        </w:rPr>
        <w:t>.</w:t>
      </w:r>
    </w:p>
    <w:p w:rsidR="009C4AFB" w:rsidRPr="00004742" w:rsidRDefault="009C4AFB" w:rsidP="00DF5A2D">
      <w:pPr>
        <w:pStyle w:val="Default"/>
        <w:spacing w:line="276" w:lineRule="auto"/>
        <w:ind w:firstLine="709"/>
        <w:jc w:val="both"/>
        <w:rPr>
          <w:rFonts w:eastAsia="Calibri"/>
        </w:rPr>
      </w:pPr>
      <w:r w:rsidRPr="009D4BB8">
        <w:rPr>
          <w:sz w:val="28"/>
          <w:szCs w:val="28"/>
        </w:rPr>
        <w:t>Будет осуществлен</w:t>
      </w:r>
      <w:r>
        <w:rPr>
          <w:sz w:val="28"/>
          <w:szCs w:val="28"/>
        </w:rPr>
        <w:t>о взаимодействие ДОО с родителями (законными представителями) воспитанников по вопросам образования и охраны здоровья</w:t>
      </w:r>
      <w:r w:rsidR="00F0549D">
        <w:rPr>
          <w:sz w:val="28"/>
          <w:szCs w:val="28"/>
        </w:rPr>
        <w:t xml:space="preserve"> через о</w:t>
      </w:r>
      <w:r w:rsidR="00F0549D">
        <w:rPr>
          <w:rFonts w:eastAsia="Calibri"/>
          <w:sz w:val="28"/>
          <w:szCs w:val="28"/>
        </w:rPr>
        <w:t>знакомление</w:t>
      </w:r>
      <w:r w:rsidR="00F0549D" w:rsidRPr="00F0549D">
        <w:rPr>
          <w:rFonts w:eastAsia="Calibri"/>
          <w:sz w:val="28"/>
          <w:szCs w:val="28"/>
        </w:rPr>
        <w:t xml:space="preserve"> родителей </w:t>
      </w:r>
      <w:r w:rsidR="00F42888">
        <w:rPr>
          <w:rFonts w:eastAsia="Calibri"/>
          <w:sz w:val="28"/>
          <w:szCs w:val="28"/>
        </w:rPr>
        <w:t xml:space="preserve">с </w:t>
      </w:r>
      <w:r w:rsidR="00F0549D" w:rsidRPr="00F0549D">
        <w:rPr>
          <w:rFonts w:eastAsia="Calibri"/>
          <w:sz w:val="28"/>
          <w:szCs w:val="28"/>
        </w:rPr>
        <w:t xml:space="preserve">психолого-педагогическими знаниями по воспитанию здорового и физически развитого ребенка, закаливающих </w:t>
      </w:r>
      <w:r w:rsidR="00F0549D">
        <w:rPr>
          <w:rFonts w:eastAsia="Calibri"/>
          <w:sz w:val="28"/>
          <w:szCs w:val="28"/>
        </w:rPr>
        <w:t>мероприятиях.</w:t>
      </w:r>
      <w:r w:rsidR="004463E7">
        <w:rPr>
          <w:rFonts w:eastAsia="Calibri"/>
          <w:sz w:val="28"/>
          <w:szCs w:val="28"/>
        </w:rPr>
        <w:t xml:space="preserve"> </w:t>
      </w:r>
      <w:r w:rsidR="00004742">
        <w:rPr>
          <w:rFonts w:eastAsia="Calibri"/>
          <w:sz w:val="28"/>
          <w:szCs w:val="28"/>
        </w:rPr>
        <w:t>Ф</w:t>
      </w:r>
      <w:r w:rsidR="00004742" w:rsidRPr="00004742">
        <w:rPr>
          <w:rFonts w:eastAsia="Calibri"/>
          <w:sz w:val="28"/>
          <w:szCs w:val="28"/>
        </w:rPr>
        <w:t>ормирование</w:t>
      </w:r>
      <w:r w:rsidR="004463E7">
        <w:rPr>
          <w:rFonts w:eastAsia="Calibri"/>
          <w:sz w:val="28"/>
          <w:szCs w:val="28"/>
        </w:rPr>
        <w:t xml:space="preserve"> </w:t>
      </w:r>
      <w:r w:rsidR="00004742">
        <w:rPr>
          <w:rFonts w:eastAsia="Calibri"/>
          <w:sz w:val="28"/>
          <w:szCs w:val="28"/>
        </w:rPr>
        <w:t xml:space="preserve">у родителей (законных представителей) </w:t>
      </w:r>
      <w:r w:rsidR="00004742" w:rsidRPr="00004742">
        <w:rPr>
          <w:rFonts w:eastAsia="Calibri"/>
          <w:sz w:val="28"/>
          <w:szCs w:val="28"/>
        </w:rPr>
        <w:t>стойкой мотивации на поддержание здорового образа жизни в семье</w:t>
      </w:r>
      <w:r w:rsidR="00004742">
        <w:rPr>
          <w:rFonts w:eastAsia="Calibri"/>
          <w:sz w:val="28"/>
          <w:szCs w:val="28"/>
        </w:rPr>
        <w:t>.</w:t>
      </w:r>
    </w:p>
    <w:p w:rsidR="00004742" w:rsidRPr="00004742" w:rsidRDefault="00F42888" w:rsidP="00DF5A2D">
      <w:pPr>
        <w:pStyle w:val="Default"/>
        <w:spacing w:line="276" w:lineRule="auto"/>
        <w:ind w:firstLine="709"/>
        <w:jc w:val="both"/>
        <w:rPr>
          <w:rFonts w:eastAsia="Calibri"/>
        </w:rPr>
      </w:pPr>
      <w:r>
        <w:rPr>
          <w:sz w:val="28"/>
          <w:szCs w:val="28"/>
        </w:rPr>
        <w:t>Будут</w:t>
      </w:r>
      <w:r w:rsidR="006F6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созданы условия для прохождения курсов повышения </w:t>
      </w:r>
      <w:r w:rsidR="00004742" w:rsidRPr="00004742">
        <w:rPr>
          <w:rFonts w:eastAsia="Calibri"/>
          <w:sz w:val="28"/>
          <w:szCs w:val="28"/>
        </w:rPr>
        <w:t xml:space="preserve">своего профессионального </w:t>
      </w:r>
      <w:proofErr w:type="gramStart"/>
      <w:r w:rsidR="00004742" w:rsidRPr="00004742">
        <w:rPr>
          <w:rFonts w:eastAsia="Calibri"/>
          <w:sz w:val="28"/>
          <w:szCs w:val="28"/>
        </w:rPr>
        <w:t>уровня</w:t>
      </w:r>
      <w:proofErr w:type="gramEnd"/>
      <w:r>
        <w:rPr>
          <w:rFonts w:eastAsia="Calibri"/>
          <w:sz w:val="28"/>
          <w:szCs w:val="28"/>
        </w:rPr>
        <w:t xml:space="preserve"> в том числе по  вопросам</w:t>
      </w:r>
      <w:r w:rsidR="004463E7">
        <w:rPr>
          <w:rFonts w:eastAsia="Calibri"/>
          <w:sz w:val="28"/>
          <w:szCs w:val="28"/>
        </w:rPr>
        <w:t xml:space="preserve"> </w:t>
      </w:r>
      <w:proofErr w:type="spellStart"/>
      <w:r w:rsidR="00004742" w:rsidRPr="00004742">
        <w:rPr>
          <w:rFonts w:eastAsia="Calibri"/>
          <w:sz w:val="28"/>
          <w:szCs w:val="28"/>
        </w:rPr>
        <w:t>здоровьесбережения</w:t>
      </w:r>
      <w:proofErr w:type="spellEnd"/>
      <w:r w:rsidR="00004742" w:rsidRPr="00004742">
        <w:rPr>
          <w:rFonts w:eastAsia="Calibri"/>
          <w:sz w:val="28"/>
          <w:szCs w:val="28"/>
        </w:rPr>
        <w:t xml:space="preserve"> и организации двигательной деятельнос</w:t>
      </w:r>
      <w:r>
        <w:rPr>
          <w:rFonts w:eastAsia="Calibri"/>
          <w:sz w:val="28"/>
          <w:szCs w:val="28"/>
        </w:rPr>
        <w:t>ти воспитанников</w:t>
      </w:r>
      <w:r w:rsidR="006F63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сдаче норм ГТО</w:t>
      </w:r>
    </w:p>
    <w:p w:rsidR="009C4AFB" w:rsidRPr="00D3074C" w:rsidRDefault="009C4AFB" w:rsidP="00DF5A2D">
      <w:pPr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D3074C">
        <w:rPr>
          <w:sz w:val="28"/>
          <w:szCs w:val="28"/>
        </w:rPr>
        <w:t>еализация Программы позволит обе</w:t>
      </w:r>
      <w:r w:rsidR="00F42888">
        <w:rPr>
          <w:sz w:val="28"/>
          <w:szCs w:val="28"/>
        </w:rPr>
        <w:t>спечить устойчивость необходимые условия</w:t>
      </w:r>
      <w:r w:rsidRPr="00D3074C">
        <w:rPr>
          <w:sz w:val="28"/>
          <w:szCs w:val="28"/>
        </w:rPr>
        <w:t xml:space="preserve"> для развития инновационных направлений в </w:t>
      </w:r>
      <w:r>
        <w:rPr>
          <w:sz w:val="28"/>
          <w:szCs w:val="28"/>
        </w:rPr>
        <w:t xml:space="preserve">деятельности дошкольной </w:t>
      </w:r>
      <w:r w:rsidRPr="00D3074C">
        <w:rPr>
          <w:sz w:val="28"/>
          <w:szCs w:val="28"/>
        </w:rPr>
        <w:t>образова</w:t>
      </w:r>
      <w:r>
        <w:rPr>
          <w:sz w:val="28"/>
          <w:szCs w:val="28"/>
        </w:rPr>
        <w:t>тельнойорганизации</w:t>
      </w:r>
      <w:r w:rsidR="00F42888">
        <w:rPr>
          <w:sz w:val="28"/>
          <w:szCs w:val="28"/>
        </w:rPr>
        <w:t xml:space="preserve">, </w:t>
      </w:r>
      <w:r w:rsidR="00F51F8A">
        <w:rPr>
          <w:sz w:val="28"/>
          <w:szCs w:val="28"/>
        </w:rPr>
        <w:t>что  выведет</w:t>
      </w:r>
      <w:r w:rsidR="000E152D">
        <w:rPr>
          <w:sz w:val="28"/>
          <w:szCs w:val="28"/>
        </w:rPr>
        <w:t>е</w:t>
      </w:r>
      <w:r w:rsidRPr="00D3074C">
        <w:rPr>
          <w:sz w:val="28"/>
          <w:szCs w:val="28"/>
        </w:rPr>
        <w:t xml:space="preserve"> на новый уровень, </w:t>
      </w:r>
      <w:r>
        <w:rPr>
          <w:sz w:val="28"/>
          <w:szCs w:val="28"/>
        </w:rPr>
        <w:t>соответствующий требованиям  ФГОС ДО и времени.</w:t>
      </w:r>
    </w:p>
    <w:p w:rsidR="009C4AFB" w:rsidRPr="00D3074C" w:rsidRDefault="009C4AFB" w:rsidP="00DF5A2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C4AFB" w:rsidRPr="00D3074C" w:rsidRDefault="009C4AFB" w:rsidP="00DF5A2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3074C">
        <w:rPr>
          <w:rFonts w:ascii="Times New Roman" w:hAnsi="Times New Roman" w:cs="Times New Roman"/>
          <w:b/>
          <w:bCs/>
          <w:sz w:val="28"/>
          <w:szCs w:val="28"/>
        </w:rPr>
        <w:t xml:space="preserve">3. Сроки и этапы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3074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DD58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0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4AFB" w:rsidRDefault="009C4AFB" w:rsidP="00DF5A2D">
      <w:pPr>
        <w:pStyle w:val="ListParagraph1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AFB" w:rsidRPr="00D3074C" w:rsidRDefault="009C4AFB" w:rsidP="00DF5A2D">
      <w:pPr>
        <w:pStyle w:val="ListParagraph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74C">
        <w:rPr>
          <w:rFonts w:ascii="Times New Roman" w:hAnsi="Times New Roman" w:cs="Times New Roman"/>
          <w:sz w:val="28"/>
          <w:szCs w:val="28"/>
          <w:lang w:val="ru-RU"/>
        </w:rPr>
        <w:t>Программа реализуется в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51F8A">
        <w:rPr>
          <w:rFonts w:ascii="Times New Roman" w:hAnsi="Times New Roman" w:cs="Times New Roman"/>
          <w:sz w:val="28"/>
          <w:szCs w:val="28"/>
          <w:lang w:val="ru-RU"/>
        </w:rPr>
        <w:t>-2020</w:t>
      </w:r>
      <w:r w:rsidRPr="00D3074C">
        <w:rPr>
          <w:rFonts w:ascii="Times New Roman" w:hAnsi="Times New Roman" w:cs="Times New Roman"/>
          <w:sz w:val="28"/>
          <w:szCs w:val="28"/>
          <w:lang w:val="ru-RU"/>
        </w:rPr>
        <w:t xml:space="preserve"> годах.</w:t>
      </w:r>
    </w:p>
    <w:p w:rsidR="009C4AFB" w:rsidRPr="00D3074C" w:rsidRDefault="009C4AFB" w:rsidP="00DF5A2D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074C">
        <w:rPr>
          <w:rFonts w:ascii="Times New Roman" w:hAnsi="Times New Roman" w:cs="Times New Roman"/>
          <w:b/>
          <w:bCs/>
          <w:sz w:val="28"/>
          <w:szCs w:val="28"/>
        </w:rPr>
        <w:t xml:space="preserve">4. Перечень 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3074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DD58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07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04742" w:rsidRDefault="00004742" w:rsidP="00DF5A2D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реализации программы  «</w:t>
      </w:r>
      <w:r w:rsidR="009C4AFB" w:rsidRPr="00D3074C">
        <w:rPr>
          <w:sz w:val="28"/>
          <w:szCs w:val="28"/>
        </w:rPr>
        <w:t xml:space="preserve">Развитие  </w:t>
      </w:r>
      <w:r w:rsidR="009C4AFB">
        <w:rPr>
          <w:sz w:val="28"/>
          <w:szCs w:val="28"/>
        </w:rPr>
        <w:t>МБДОУ «Детский сад</w:t>
      </w:r>
      <w:r>
        <w:rPr>
          <w:sz w:val="28"/>
          <w:szCs w:val="28"/>
        </w:rPr>
        <w:t xml:space="preserve"> № 2 комбинированного вида» пгт. Жешарт»</w:t>
      </w:r>
      <w:r w:rsidR="009C4AFB" w:rsidRPr="00D3074C">
        <w:rPr>
          <w:sz w:val="28"/>
          <w:szCs w:val="28"/>
        </w:rPr>
        <w:t xml:space="preserve"> предполагается реализация следующих  основных мероприятий:</w:t>
      </w:r>
    </w:p>
    <w:p w:rsidR="00B42D87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Ремонт кровли с полным покрытием линокромом.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Частичный ремонт канализации в подвальном помещении и внутри детского сада.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Раз</w:t>
      </w:r>
      <w:r w:rsidR="006F6388">
        <w:rPr>
          <w:sz w:val="28"/>
          <w:szCs w:val="28"/>
        </w:rPr>
        <w:t xml:space="preserve">витие предметно-развивающей </w:t>
      </w:r>
      <w:r w:rsidRPr="004625DB">
        <w:rPr>
          <w:sz w:val="28"/>
          <w:szCs w:val="28"/>
        </w:rPr>
        <w:t>среды ДОО  через приобретение</w:t>
      </w:r>
      <w:proofErr w:type="gramStart"/>
      <w:r w:rsidRPr="004625DB">
        <w:rPr>
          <w:sz w:val="28"/>
          <w:szCs w:val="28"/>
        </w:rPr>
        <w:t xml:space="preserve"> :</w:t>
      </w:r>
      <w:proofErr w:type="gramEnd"/>
      <w:r w:rsidRPr="004625DB">
        <w:rPr>
          <w:sz w:val="28"/>
          <w:szCs w:val="28"/>
        </w:rPr>
        <w:t xml:space="preserve"> мебели, игрушек, оборудования для двигательной активности, мини-улиц для обучения правилам дорожного движения, оборудования для образовательной и самостоятельной деятельности детей.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Ежегодный косметический ремонт помещений ДОО.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Приобретение медицинского оборудования для оснащения мед</w:t>
      </w:r>
      <w:proofErr w:type="gramStart"/>
      <w:r w:rsidRPr="004625DB">
        <w:rPr>
          <w:sz w:val="28"/>
          <w:szCs w:val="28"/>
        </w:rPr>
        <w:t>.</w:t>
      </w:r>
      <w:proofErr w:type="gramEnd"/>
      <w:r w:rsidR="004463E7">
        <w:rPr>
          <w:sz w:val="28"/>
          <w:szCs w:val="28"/>
        </w:rPr>
        <w:t xml:space="preserve"> </w:t>
      </w:r>
      <w:proofErr w:type="gramStart"/>
      <w:r w:rsidRPr="004625DB">
        <w:rPr>
          <w:sz w:val="28"/>
          <w:szCs w:val="28"/>
        </w:rPr>
        <w:t>к</w:t>
      </w:r>
      <w:proofErr w:type="gramEnd"/>
      <w:r w:rsidRPr="004625DB">
        <w:rPr>
          <w:sz w:val="28"/>
          <w:szCs w:val="28"/>
        </w:rPr>
        <w:t>абинета</w:t>
      </w:r>
      <w:r>
        <w:rPr>
          <w:sz w:val="28"/>
          <w:szCs w:val="28"/>
        </w:rPr>
        <w:t>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Доработать программу в соответствии с ФГОС ДО.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Совершенствовать качество воспитательно-образовательной работы с детьми через использование новых методик и технологий.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Повысить качество оказываемых услуг по присмотру и уходу за детьми.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 xml:space="preserve">Создать условия для переподготовки  педагогов  по внедрению ФГОС </w:t>
      </w:r>
      <w:proofErr w:type="gramStart"/>
      <w:r w:rsidRPr="004625DB">
        <w:rPr>
          <w:sz w:val="28"/>
          <w:szCs w:val="28"/>
        </w:rPr>
        <w:t>ДО</w:t>
      </w:r>
      <w:proofErr w:type="gramEnd"/>
      <w:r w:rsidRPr="004625DB">
        <w:rPr>
          <w:sz w:val="28"/>
          <w:szCs w:val="28"/>
        </w:rPr>
        <w:t>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Оснащение учебно-развивающей среды в группах.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 xml:space="preserve"> Реализация   образовательной программы ДОО.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 xml:space="preserve"> Обучение коми языку русскоязычных детей. 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 xml:space="preserve">Обновление и обогащение </w:t>
      </w:r>
      <w:r w:rsidR="006F6388">
        <w:rPr>
          <w:sz w:val="28"/>
          <w:szCs w:val="28"/>
        </w:rPr>
        <w:t>УМК и предметно-развивающей</w:t>
      </w:r>
      <w:r w:rsidRPr="004625DB">
        <w:rPr>
          <w:sz w:val="28"/>
          <w:szCs w:val="28"/>
        </w:rPr>
        <w:t xml:space="preserve"> среды по данному разделу.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Продолжить работу дополнительных кружков.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 xml:space="preserve"> Информирование и консультирование родителей в вопросах образования и укрепления здоровья детей. 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Проведение родительских собраний по информированию о введении и реализации ФГОС ДО.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 xml:space="preserve">  Продолжить работу по  охране и укреплению здоровья воспитанников. 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 xml:space="preserve"> Обучить педагогов оказанию первой медицинской помощи.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Создать условия для прохождения курсов повышения квалификации педагогами ДОО.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Развитие инновационного потенциала и педагогического мастерства педагогов ДОО.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Продолжать работу с Домом культуры через осуществление театральной деятельности.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 xml:space="preserve"> Продолжать работу с детской библиотекой по ознакомлению детей с писателями и поэтами Республики Коми.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lastRenderedPageBreak/>
        <w:t>Продолжать работу со Спортивным комплексом: проведение спортивных мероприятий для детей старшего возраста, сдача норм ГТО.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Осуществление контрольно-аналитической деятельности через проведение ежегодных тематических проверок в каждой возрастной группе ДОО.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Заключение договора по обслуживанию АПС.</w:t>
      </w:r>
    </w:p>
    <w:p w:rsidR="004625DB" w:rsidRDefault="004625DB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625DB">
        <w:rPr>
          <w:sz w:val="28"/>
          <w:szCs w:val="28"/>
        </w:rPr>
        <w:t>Антитеррористическая безопасность - мероприятия по отработке действий работников и воспитанников при возникновении ЧС.</w:t>
      </w:r>
    </w:p>
    <w:p w:rsidR="00EA1668" w:rsidRDefault="00EA1668" w:rsidP="004625DB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Эне</w:t>
      </w:r>
      <w:r w:rsidR="004625DB" w:rsidRPr="004625DB">
        <w:rPr>
          <w:sz w:val="28"/>
          <w:szCs w:val="28"/>
        </w:rPr>
        <w:t>ргобезопасность</w:t>
      </w:r>
      <w:proofErr w:type="spellEnd"/>
      <w:r w:rsidR="004625DB" w:rsidRPr="004625DB">
        <w:rPr>
          <w:sz w:val="28"/>
          <w:szCs w:val="28"/>
        </w:rPr>
        <w:t xml:space="preserve"> - приобретение энергосберегающих ламп. </w:t>
      </w:r>
    </w:p>
    <w:p w:rsidR="00EA1668" w:rsidRDefault="00EA1668" w:rsidP="00EA1668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A1668">
        <w:rPr>
          <w:sz w:val="28"/>
          <w:szCs w:val="28"/>
        </w:rPr>
        <w:t xml:space="preserve">Создание условий для выполнения нормативов ГТО воспитанников от 6-8 лет.   </w:t>
      </w:r>
    </w:p>
    <w:p w:rsidR="00EA1668" w:rsidRDefault="00EA1668" w:rsidP="00EA1668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A1668">
        <w:rPr>
          <w:sz w:val="28"/>
          <w:szCs w:val="28"/>
        </w:rPr>
        <w:t>Организация работы с воспитанниками по выполнению нормативов ГТО.</w:t>
      </w:r>
    </w:p>
    <w:p w:rsidR="00EA1668" w:rsidRDefault="00EA1668" w:rsidP="00EA1668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A1668">
        <w:rPr>
          <w:sz w:val="28"/>
          <w:szCs w:val="28"/>
        </w:rPr>
        <w:t>Создание условий для выполнения нормативов ГТО сотрудниками ДОО.</w:t>
      </w:r>
    </w:p>
    <w:p w:rsidR="004625DB" w:rsidRPr="00B42D87" w:rsidRDefault="00EA1668" w:rsidP="00EA1668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A1668">
        <w:rPr>
          <w:sz w:val="28"/>
          <w:szCs w:val="28"/>
        </w:rPr>
        <w:t>Организация работы с сотрудниками  по выполнению нормативов "ГТО".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</w:pPr>
      <w:r w:rsidRPr="004D5774">
        <w:rPr>
          <w:sz w:val="28"/>
          <w:szCs w:val="28"/>
        </w:rPr>
        <w:t xml:space="preserve">Основной перечень мероприятий изложен в </w:t>
      </w:r>
      <w:r w:rsidRPr="00BD34A9">
        <w:rPr>
          <w:b/>
          <w:sz w:val="28"/>
          <w:szCs w:val="28"/>
        </w:rPr>
        <w:t>приложении 1</w:t>
      </w:r>
      <w:r w:rsidRPr="004D5774">
        <w:rPr>
          <w:sz w:val="28"/>
          <w:szCs w:val="28"/>
        </w:rPr>
        <w:t xml:space="preserve"> к Программе</w:t>
      </w:r>
      <w:r w:rsidRPr="00D3074C">
        <w:t>.</w:t>
      </w:r>
    </w:p>
    <w:p w:rsidR="009C4AFB" w:rsidRPr="00D3074C" w:rsidRDefault="009C4AFB" w:rsidP="00DF5A2D">
      <w:pPr>
        <w:pStyle w:val="ConsPlusNormal"/>
        <w:widowControl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567"/>
        <w:rPr>
          <w:b/>
          <w:bCs/>
          <w:color w:val="000000"/>
          <w:sz w:val="28"/>
          <w:szCs w:val="28"/>
        </w:rPr>
      </w:pPr>
      <w:r w:rsidRPr="00D3074C">
        <w:rPr>
          <w:b/>
          <w:bCs/>
          <w:color w:val="000000"/>
          <w:sz w:val="28"/>
          <w:szCs w:val="28"/>
        </w:rPr>
        <w:t xml:space="preserve">5. Основные меры правового  регулирования в сфере образования, направленные на достижение цели и конечных результатов </w:t>
      </w:r>
      <w:r>
        <w:rPr>
          <w:b/>
          <w:bCs/>
          <w:color w:val="000000"/>
          <w:sz w:val="28"/>
          <w:szCs w:val="28"/>
        </w:rPr>
        <w:t>П</w:t>
      </w:r>
      <w:r w:rsidRPr="00D3074C">
        <w:rPr>
          <w:b/>
          <w:bCs/>
          <w:color w:val="000000"/>
          <w:sz w:val="28"/>
          <w:szCs w:val="28"/>
        </w:rPr>
        <w:t>рограммы</w:t>
      </w:r>
      <w:r w:rsidR="00DD5852">
        <w:rPr>
          <w:b/>
          <w:bCs/>
          <w:color w:val="000000"/>
          <w:sz w:val="28"/>
          <w:szCs w:val="28"/>
        </w:rPr>
        <w:t>.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481FA9" w:rsidRDefault="009C4AFB" w:rsidP="00DF5A2D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D3074C">
        <w:rPr>
          <w:sz w:val="28"/>
          <w:szCs w:val="28"/>
        </w:rPr>
        <w:t xml:space="preserve">Правовое регулирование в сфере реализации Программы осуществляется в соответствии с: </w:t>
      </w:r>
    </w:p>
    <w:p w:rsidR="00481FA9" w:rsidRDefault="009C4AFB" w:rsidP="00DF5A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D3074C">
        <w:rPr>
          <w:sz w:val="28"/>
          <w:szCs w:val="28"/>
        </w:rPr>
        <w:t xml:space="preserve">аконом  Российской Федерации от </w:t>
      </w:r>
      <w:r w:rsidRPr="00655068">
        <w:rPr>
          <w:sz w:val="28"/>
          <w:szCs w:val="28"/>
        </w:rPr>
        <w:t>29 декабря 2012 года № 273-ФЗ</w:t>
      </w:r>
      <w:r w:rsidR="00481FA9">
        <w:rPr>
          <w:sz w:val="28"/>
          <w:szCs w:val="28"/>
        </w:rPr>
        <w:t>«</w:t>
      </w:r>
      <w:r w:rsidRPr="00D3074C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</w:t>
      </w:r>
      <w:r w:rsidR="00481F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81FA9" w:rsidRDefault="009C4AFB" w:rsidP="00DF5A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81FA9">
        <w:rPr>
          <w:sz w:val="28"/>
          <w:szCs w:val="28"/>
        </w:rPr>
        <w:t>Законом Республики Коми от 6 октября 2006 г.</w:t>
      </w:r>
      <w:r w:rsidR="00481FA9">
        <w:rPr>
          <w:sz w:val="28"/>
          <w:szCs w:val="28"/>
        </w:rPr>
        <w:t xml:space="preserve"> №92-РЗ «Об образовании»</w:t>
      </w:r>
      <w:r w:rsidRPr="00481FA9">
        <w:rPr>
          <w:sz w:val="28"/>
          <w:szCs w:val="28"/>
        </w:rPr>
        <w:t xml:space="preserve">; </w:t>
      </w:r>
    </w:p>
    <w:p w:rsidR="00481FA9" w:rsidRDefault="009C4AFB" w:rsidP="00DF5A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81FA9">
        <w:rPr>
          <w:sz w:val="28"/>
          <w:szCs w:val="28"/>
        </w:rPr>
        <w:t>Конвенция о правах ребенка;</w:t>
      </w:r>
    </w:p>
    <w:p w:rsidR="00481FA9" w:rsidRDefault="009C4AFB" w:rsidP="00DF5A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81FA9">
        <w:rPr>
          <w:sz w:val="28"/>
          <w:szCs w:val="28"/>
        </w:rPr>
        <w:t xml:space="preserve">Законом Республики Коми от 23 декабря </w:t>
      </w:r>
      <w:r w:rsidR="00481FA9">
        <w:rPr>
          <w:sz w:val="28"/>
          <w:szCs w:val="28"/>
        </w:rPr>
        <w:t>2008г. № 148-РЗ «</w:t>
      </w:r>
      <w:r w:rsidRPr="00481FA9">
        <w:rPr>
          <w:sz w:val="28"/>
          <w:szCs w:val="28"/>
        </w:rPr>
        <w:t>О некоторых мерах по профилактике безнадзорности и правонарушений несов</w:t>
      </w:r>
      <w:r w:rsidR="00481FA9">
        <w:rPr>
          <w:sz w:val="28"/>
          <w:szCs w:val="28"/>
        </w:rPr>
        <w:t>ершеннолетних в Республике Коми»</w:t>
      </w:r>
      <w:r w:rsidRPr="00481FA9">
        <w:rPr>
          <w:sz w:val="28"/>
          <w:szCs w:val="28"/>
        </w:rPr>
        <w:t>;</w:t>
      </w:r>
    </w:p>
    <w:p w:rsidR="00DF1FA2" w:rsidRDefault="009C4AFB" w:rsidP="00DF5A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81FA9">
        <w:rPr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="00481FA9">
        <w:rPr>
          <w:sz w:val="28"/>
          <w:szCs w:val="28"/>
        </w:rPr>
        <w:t xml:space="preserve"> № 1155 от 17.10.2013г.</w:t>
      </w:r>
      <w:r w:rsidR="00DF1FA2">
        <w:rPr>
          <w:sz w:val="28"/>
          <w:szCs w:val="28"/>
        </w:rPr>
        <w:t>;</w:t>
      </w:r>
    </w:p>
    <w:p w:rsidR="00DF1FA2" w:rsidRDefault="00481FA9" w:rsidP="00DF5A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F1FA2">
        <w:rPr>
          <w:sz w:val="28"/>
          <w:szCs w:val="28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образования и науки РФ №1014 от 30.08.2013г.</w:t>
      </w:r>
      <w:r w:rsidR="00DF1FA2">
        <w:rPr>
          <w:sz w:val="28"/>
          <w:szCs w:val="28"/>
        </w:rPr>
        <w:t>;</w:t>
      </w:r>
    </w:p>
    <w:p w:rsidR="00DF1FA2" w:rsidRDefault="00DF1FA2" w:rsidP="00DF5A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9C4AFB" w:rsidRPr="00DF1FA2">
        <w:rPr>
          <w:sz w:val="28"/>
          <w:szCs w:val="28"/>
        </w:rPr>
        <w:t>ормативными правовыми актами администрации МР «Усть-Вымский»</w:t>
      </w:r>
      <w:r>
        <w:rPr>
          <w:sz w:val="28"/>
          <w:szCs w:val="28"/>
        </w:rPr>
        <w:t>;</w:t>
      </w:r>
    </w:p>
    <w:p w:rsidR="009C4AFB" w:rsidRDefault="00DF1FA2" w:rsidP="00DF5A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Нормативно-правовыми актами ДОО;</w:t>
      </w:r>
    </w:p>
    <w:p w:rsidR="00DF1FA2" w:rsidRPr="00F51F8A" w:rsidRDefault="00DF1FA2" w:rsidP="00DF5A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20175">
        <w:rPr>
          <w:b/>
          <w:sz w:val="28"/>
          <w:szCs w:val="28"/>
        </w:rPr>
        <w:lastRenderedPageBreak/>
        <w:t>«</w:t>
      </w:r>
      <w:r w:rsidRPr="00320175">
        <w:rPr>
          <w:sz w:val="28"/>
          <w:szCs w:val="28"/>
        </w:rPr>
        <w:t>Санитарно - эпидемиологическими требованиями к устройству, содержанию и организации режима работы дошкольных образовательных организаций» (СанПиН 2.4.1. 3049-13),</w:t>
      </w:r>
      <w:r w:rsidRPr="00320175">
        <w:rPr>
          <w:color w:val="000000"/>
          <w:sz w:val="28"/>
          <w:szCs w:val="28"/>
        </w:rPr>
        <w:t>утвержденных Постановлением Главного государственного санитарного врача РФ от 15.05.2013 №26</w:t>
      </w:r>
      <w:r>
        <w:rPr>
          <w:color w:val="000000"/>
          <w:sz w:val="28"/>
          <w:szCs w:val="28"/>
        </w:rPr>
        <w:t>.</w:t>
      </w:r>
    </w:p>
    <w:p w:rsidR="0019494D" w:rsidRPr="0019494D" w:rsidRDefault="0019494D" w:rsidP="00DF5A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19494D">
        <w:rPr>
          <w:color w:val="000000"/>
          <w:sz w:val="28"/>
          <w:szCs w:val="28"/>
        </w:rPr>
        <w:t>Приказ Министерства спорта РФ от 8 июля 2014 г. N 575</w:t>
      </w:r>
      <w:r w:rsidRPr="0019494D">
        <w:rPr>
          <w:color w:val="000000"/>
          <w:sz w:val="28"/>
          <w:szCs w:val="28"/>
        </w:rPr>
        <w:br/>
        <w:t>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540"/>
        <w:outlineLvl w:val="1"/>
        <w:rPr>
          <w:b/>
          <w:bCs/>
          <w:sz w:val="28"/>
          <w:szCs w:val="28"/>
        </w:rPr>
      </w:pPr>
      <w:r w:rsidRPr="00D3074C">
        <w:rPr>
          <w:b/>
          <w:bCs/>
          <w:sz w:val="28"/>
          <w:szCs w:val="28"/>
        </w:rPr>
        <w:t xml:space="preserve">6. Прогноз конечных результатов </w:t>
      </w:r>
      <w:r>
        <w:rPr>
          <w:b/>
          <w:bCs/>
          <w:sz w:val="28"/>
          <w:szCs w:val="28"/>
        </w:rPr>
        <w:t>П</w:t>
      </w:r>
      <w:r w:rsidRPr="00D3074C">
        <w:rPr>
          <w:b/>
          <w:bCs/>
          <w:sz w:val="28"/>
          <w:szCs w:val="28"/>
        </w:rPr>
        <w:t xml:space="preserve">рограммы. Перечень целевых индикаторов и показателей </w:t>
      </w:r>
      <w:r>
        <w:rPr>
          <w:b/>
          <w:bCs/>
          <w:sz w:val="28"/>
          <w:szCs w:val="28"/>
        </w:rPr>
        <w:t>П</w:t>
      </w:r>
      <w:r w:rsidRPr="00D3074C">
        <w:rPr>
          <w:b/>
          <w:bCs/>
          <w:sz w:val="28"/>
          <w:szCs w:val="28"/>
        </w:rPr>
        <w:t>рограм</w:t>
      </w:r>
      <w:r>
        <w:rPr>
          <w:b/>
          <w:bCs/>
          <w:sz w:val="28"/>
          <w:szCs w:val="28"/>
        </w:rPr>
        <w:t>мы</w:t>
      </w:r>
      <w:r w:rsidR="00DD5852">
        <w:rPr>
          <w:b/>
          <w:bCs/>
          <w:sz w:val="28"/>
          <w:szCs w:val="28"/>
        </w:rPr>
        <w:t>.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  <w:highlight w:val="yellow"/>
        </w:rPr>
      </w:pPr>
    </w:p>
    <w:p w:rsidR="009C4AFB" w:rsidRPr="00D3074C" w:rsidRDefault="009C4AFB" w:rsidP="00DF5A2D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3074C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сведения о плановых значениях показателей (целевых индикаторов) Программы </w:t>
      </w:r>
      <w:r w:rsidRPr="00D3074C">
        <w:rPr>
          <w:rFonts w:ascii="Times New Roman" w:hAnsi="Times New Roman" w:cs="Times New Roman"/>
          <w:sz w:val="28"/>
          <w:szCs w:val="28"/>
        </w:rPr>
        <w:t xml:space="preserve">(с расшифровкой плановых значений по годам реализации) </w:t>
      </w:r>
      <w:r w:rsidRPr="00D3074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3074C">
        <w:rPr>
          <w:rFonts w:ascii="Times New Roman" w:hAnsi="Times New Roman" w:cs="Times New Roman"/>
          <w:color w:val="000000"/>
          <w:sz w:val="28"/>
          <w:szCs w:val="28"/>
        </w:rPr>
        <w:t xml:space="preserve">  к Программе.</w:t>
      </w:r>
    </w:p>
    <w:p w:rsidR="00DF1FA2" w:rsidRDefault="009C4AFB" w:rsidP="00DF5A2D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  <w:r w:rsidRPr="00D3074C">
        <w:rPr>
          <w:sz w:val="28"/>
          <w:szCs w:val="28"/>
        </w:rPr>
        <w:t>Состав целевых показателей и индикаторов Программы определен таким образом, чтобы обеспечить:</w:t>
      </w:r>
    </w:p>
    <w:p w:rsidR="00DF1FA2" w:rsidRDefault="00DF1FA2" w:rsidP="00DF5A2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9C4AFB" w:rsidRPr="00D3074C">
        <w:rPr>
          <w:sz w:val="28"/>
          <w:szCs w:val="28"/>
        </w:rPr>
        <w:t>аблюдаемость значений показателей (индикаторов) в течение срока реализации Программы;</w:t>
      </w:r>
    </w:p>
    <w:p w:rsidR="00DF1FA2" w:rsidRDefault="00DF1FA2" w:rsidP="00DF5A2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9C4AFB" w:rsidRPr="00DF1FA2">
        <w:rPr>
          <w:sz w:val="28"/>
          <w:szCs w:val="28"/>
        </w:rPr>
        <w:t>хват всех наиболее значимых результатов реализации мероприятий Программы;</w:t>
      </w:r>
    </w:p>
    <w:p w:rsidR="00DF1FA2" w:rsidRDefault="00DF1FA2" w:rsidP="00DF5A2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="009C4AFB" w:rsidRPr="00DF1FA2">
        <w:rPr>
          <w:sz w:val="28"/>
          <w:szCs w:val="28"/>
        </w:rPr>
        <w:t>инимизацию количества показателей (индикаторов);</w:t>
      </w:r>
    </w:p>
    <w:p w:rsidR="009C4AFB" w:rsidRPr="00DF1FA2" w:rsidRDefault="00DF1FA2" w:rsidP="00DF5A2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9C4AFB" w:rsidRPr="00DF1FA2">
        <w:rPr>
          <w:sz w:val="28"/>
          <w:szCs w:val="28"/>
        </w:rPr>
        <w:t>аличие формализованных методик расчета значений показателей (индикаторов).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54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074C">
        <w:rPr>
          <w:color w:val="000000"/>
          <w:sz w:val="28"/>
          <w:szCs w:val="28"/>
        </w:rPr>
        <w:t>Состав показателей (индикаторов) Программы  увязан с их задачами и основными мероприятиями и структурирован с учетом минимизации количества</w:t>
      </w:r>
      <w:r>
        <w:rPr>
          <w:color w:val="000000"/>
          <w:sz w:val="28"/>
          <w:szCs w:val="28"/>
        </w:rPr>
        <w:t xml:space="preserve"> показателей (индикаторов) при сохранении полноты информации о достижении целей (задач) Программы</w:t>
      </w:r>
      <w:r w:rsidRPr="00D3074C">
        <w:rPr>
          <w:color w:val="000000"/>
          <w:sz w:val="28"/>
          <w:szCs w:val="28"/>
        </w:rPr>
        <w:t>.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  <w:r w:rsidRPr="00D3074C">
        <w:rPr>
          <w:sz w:val="28"/>
          <w:szCs w:val="28"/>
        </w:rPr>
        <w:t xml:space="preserve">По остальным показателям (индикаторам),  включенным в </w:t>
      </w:r>
      <w:r>
        <w:rPr>
          <w:sz w:val="28"/>
          <w:szCs w:val="28"/>
        </w:rPr>
        <w:t>выше</w:t>
      </w:r>
      <w:r w:rsidRPr="00D3074C">
        <w:rPr>
          <w:sz w:val="28"/>
          <w:szCs w:val="28"/>
        </w:rPr>
        <w:t>указанный перечень, расчет значений указанных показателей производится по результатам мониторинга и отчетности.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  <w:r w:rsidRPr="00D3074C">
        <w:rPr>
          <w:sz w:val="28"/>
          <w:szCs w:val="28"/>
        </w:rPr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</w:t>
      </w:r>
      <w:r>
        <w:rPr>
          <w:sz w:val="28"/>
          <w:szCs w:val="28"/>
        </w:rPr>
        <w:t>ей</w:t>
      </w:r>
      <w:r w:rsidRPr="00D3074C">
        <w:rPr>
          <w:sz w:val="28"/>
          <w:szCs w:val="28"/>
        </w:rPr>
        <w:t xml:space="preserve">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достижение цели Программы.</w:t>
      </w:r>
    </w:p>
    <w:p w:rsidR="007C2C06" w:rsidRDefault="009C4AFB" w:rsidP="007C2C06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D3074C">
        <w:rPr>
          <w:sz w:val="28"/>
          <w:szCs w:val="28"/>
        </w:rPr>
        <w:t xml:space="preserve">Целевыми индикаторами </w:t>
      </w:r>
      <w:r>
        <w:rPr>
          <w:sz w:val="28"/>
          <w:szCs w:val="28"/>
        </w:rPr>
        <w:t>П</w:t>
      </w:r>
      <w:r w:rsidRPr="00D3074C">
        <w:rPr>
          <w:sz w:val="28"/>
          <w:szCs w:val="28"/>
        </w:rPr>
        <w:t>рограммы являются:</w:t>
      </w:r>
    </w:p>
    <w:p w:rsid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lastRenderedPageBreak/>
        <w:t xml:space="preserve">Соответствие, частичное соответствие, (несоответствие) условий безопасности функционирования ДОО; </w:t>
      </w:r>
    </w:p>
    <w:p w:rsid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Соответствие, частичное соответствие, (несоответствие) предметно-пространственной среды ДОО ФГОС ДО;</w:t>
      </w:r>
    </w:p>
    <w:p w:rsid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Повышение эффективности педаг</w:t>
      </w:r>
      <w:r>
        <w:rPr>
          <w:sz w:val="28"/>
          <w:szCs w:val="28"/>
        </w:rPr>
        <w:t>огической работы коллектива ДОО;</w:t>
      </w:r>
    </w:p>
    <w:p w:rsid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Соответствие, частичное соответствие (несоответствие) образовательной программы ФГОС ДО;</w:t>
      </w:r>
    </w:p>
    <w:p w:rsid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Доля родителей (законных представителей) удовлетворенных качеством образовательных услуг в  общей численности  родителей (законных представителей) дети которых посещают ДОО;</w:t>
      </w:r>
    </w:p>
    <w:p w:rsidR="007C2C06" w:rsidRPr="001B0333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 xml:space="preserve">Удельный вес детей охваченных дошкольным образованием от 2 мес. до 8 лет, (от </w:t>
      </w:r>
      <w:smartTag w:uri="urn:schemas-microsoft-com:office:smarttags" w:element="metricconverter">
        <w:smartTagPr>
          <w:attr w:name="ProductID" w:val="1 г"/>
        </w:smartTagPr>
        <w:r w:rsidRPr="007C2C06">
          <w:rPr>
            <w:sz w:val="28"/>
            <w:szCs w:val="28"/>
          </w:rPr>
          <w:t>1 г</w:t>
        </w:r>
      </w:smartTag>
      <w:r w:rsidRPr="007C2C06">
        <w:rPr>
          <w:sz w:val="28"/>
          <w:szCs w:val="28"/>
        </w:rPr>
        <w:t xml:space="preserve">. до 8 лет) </w:t>
      </w:r>
      <w:proofErr w:type="gramStart"/>
      <w:r w:rsidRPr="007C2C06">
        <w:rPr>
          <w:sz w:val="28"/>
          <w:szCs w:val="28"/>
        </w:rPr>
        <w:t xml:space="preserve">( </w:t>
      </w:r>
      <w:proofErr w:type="gramEnd"/>
      <w:r w:rsidRPr="007C2C06">
        <w:rPr>
          <w:sz w:val="28"/>
          <w:szCs w:val="28"/>
        </w:rPr>
        <w:t>от2 лет до 3 лет), (от3 до 8 лет), к этой же возрастной категории  численности детей проживающих в поселении);</w:t>
      </w:r>
    </w:p>
    <w:p w:rsidR="001B0333" w:rsidRPr="007C2C06" w:rsidRDefault="001B0333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Удельный вес численности педагогов, готовых к реализации ФГОС ДО в общей численности педагогов ДОО;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Соответствие, частичное соответствие, (не соответствие) предметно-пространственной среды ДОО ФГОС ДО;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Результат освоения  образовательной программы выпускниками ДОО в соответствии с ФГОС ДОО (% выпускников с высоким и средним уровнем освоения программы  от общего количества выпускников ДОО);</w:t>
      </w:r>
    </w:p>
    <w:p w:rsid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 xml:space="preserve">Удельный вес групп этнокультурной направленности в общем количестве групп в ДОО; 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Соответствие</w:t>
      </w:r>
      <w:proofErr w:type="gramStart"/>
      <w:r w:rsidRPr="007C2C06">
        <w:rPr>
          <w:sz w:val="28"/>
          <w:szCs w:val="28"/>
        </w:rPr>
        <w:t xml:space="preserve"> ,</w:t>
      </w:r>
      <w:proofErr w:type="gramEnd"/>
      <w:r w:rsidRPr="007C2C06">
        <w:rPr>
          <w:sz w:val="28"/>
          <w:szCs w:val="28"/>
        </w:rPr>
        <w:t xml:space="preserve"> частичное соответствие, несоответствие  </w:t>
      </w:r>
      <w:r w:rsidR="00E41D15">
        <w:rPr>
          <w:sz w:val="28"/>
          <w:szCs w:val="28"/>
        </w:rPr>
        <w:t>УМК и предметно-развивающей</w:t>
      </w:r>
      <w:r w:rsidRPr="007C2C06">
        <w:rPr>
          <w:sz w:val="28"/>
          <w:szCs w:val="28"/>
        </w:rPr>
        <w:t xml:space="preserve"> среды ДОО  требованиям НРК;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Доля воспитанников охваченных дополнительными образовательными услугами, в общей численности воспитанников ДОО;</w:t>
      </w:r>
    </w:p>
    <w:p w:rsid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 xml:space="preserve">Удельный вес семей получивших консультативную помощь,  к общему количеству семей посещающих ДОО;                                                                     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Удельный вес семей проинформированных о введении, реализации ФГОС ДО к общему количеству семей воспитанников посещающих ДОО;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Доля детей, посещающих ДОО, ни разу не болевших в течение года. Индекс здоровья по отношению к районному показателю. Пропуски по болезни 1 ребенком в год по отношению к районному показателю;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lastRenderedPageBreak/>
        <w:t>Доля обученных педагогов по оказанию первой медицинской помощи, к общему количеству педагогов ДОО;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Удельный вес численности педагогов прошедших курсы повышения квалификации в общей численности педагогов в ДОО;</w:t>
      </w:r>
    </w:p>
    <w:p w:rsid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 xml:space="preserve">Удельный вес численности педагогов дошкольной образовательной организации, участвующих в методических мероприятиях (районных, республиканских, российских) в общей численности педагогов ДОО; 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Доля учреждений сотрудничающих с ДОО в общем количестве учреждений поселения;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Соответствие, частичное соответствие (несоответствие)  ФГОС ДО организации непрерывной образовательной деятельности  педагогом группы;</w:t>
      </w:r>
    </w:p>
    <w:p w:rsid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 xml:space="preserve">Соответствие, частичное соответствие, (несоответствие) условий безопасности функционирования ДОО; 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>Соответствие, частичное соответствие, (несоответствие) условий для выполнения нормативов «ГТО» детьми от 6 до 8 лет;</w:t>
      </w:r>
    </w:p>
    <w:p w:rsid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 xml:space="preserve">Удельный вес детей  выполнивших нормы «ГТО» на бронзовый, серебряный и золотой знак от общего числа детей 6-8лет; 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 xml:space="preserve"> Соответствие, частичное соответствие, (несоответствие) условий для выполнения нормативов «ГТО» сотрудниками ДОО.</w:t>
      </w:r>
    </w:p>
    <w:p w:rsidR="007C2C06" w:rsidRPr="007C2C06" w:rsidRDefault="007C2C06" w:rsidP="007C2C06">
      <w:pPr>
        <w:numPr>
          <w:ilvl w:val="3"/>
          <w:numId w:val="6"/>
        </w:numPr>
        <w:spacing w:line="276" w:lineRule="auto"/>
        <w:ind w:left="993"/>
        <w:rPr>
          <w:sz w:val="28"/>
          <w:szCs w:val="28"/>
        </w:rPr>
      </w:pPr>
      <w:r w:rsidRPr="007C2C06">
        <w:rPr>
          <w:sz w:val="28"/>
          <w:szCs w:val="28"/>
        </w:rPr>
        <w:t xml:space="preserve">Удельный вес сотрудников  выполнивших нормы «ГТО» на бронзовый, серебряный и золотой знак от общего числа сотрудников.                                             </w:t>
      </w:r>
    </w:p>
    <w:p w:rsidR="00DA7626" w:rsidRPr="00DA7626" w:rsidRDefault="00DA7626" w:rsidP="00DA7626">
      <w:pPr>
        <w:autoSpaceDE w:val="0"/>
        <w:autoSpaceDN w:val="0"/>
        <w:adjustRightInd w:val="0"/>
        <w:spacing w:line="276" w:lineRule="auto"/>
        <w:ind w:left="1260"/>
        <w:rPr>
          <w:spacing w:val="-4"/>
          <w:sz w:val="28"/>
          <w:szCs w:val="28"/>
        </w:rPr>
      </w:pPr>
    </w:p>
    <w:p w:rsidR="00F5737B" w:rsidRDefault="009C4AFB" w:rsidP="007C2C0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В рамках реализации Подпрограммы  к 2016</w:t>
      </w:r>
      <w:r w:rsidRPr="00D3074C">
        <w:rPr>
          <w:sz w:val="28"/>
          <w:szCs w:val="28"/>
        </w:rPr>
        <w:t xml:space="preserve"> году планируется создать условия для внедрения федеральных государственных </w:t>
      </w:r>
      <w:r>
        <w:rPr>
          <w:sz w:val="28"/>
          <w:szCs w:val="28"/>
        </w:rPr>
        <w:t xml:space="preserve"> образовательных стандартов</w:t>
      </w:r>
      <w:r w:rsidR="004463E7">
        <w:rPr>
          <w:sz w:val="28"/>
          <w:szCs w:val="28"/>
        </w:rPr>
        <w:t xml:space="preserve"> </w:t>
      </w:r>
      <w:r w:rsidRPr="00D3074C">
        <w:rPr>
          <w:spacing w:val="-4"/>
          <w:sz w:val="28"/>
          <w:szCs w:val="28"/>
        </w:rPr>
        <w:t>к общеобразовательн</w:t>
      </w:r>
      <w:r>
        <w:rPr>
          <w:spacing w:val="-4"/>
          <w:sz w:val="28"/>
          <w:szCs w:val="28"/>
        </w:rPr>
        <w:t>ой</w:t>
      </w:r>
      <w:r w:rsidRPr="00D3074C">
        <w:rPr>
          <w:spacing w:val="-4"/>
          <w:sz w:val="28"/>
          <w:szCs w:val="28"/>
        </w:rPr>
        <w:t xml:space="preserve"> программ</w:t>
      </w:r>
      <w:r>
        <w:rPr>
          <w:spacing w:val="-4"/>
          <w:sz w:val="28"/>
          <w:szCs w:val="28"/>
        </w:rPr>
        <w:t>е</w:t>
      </w:r>
      <w:r w:rsidRPr="00D3074C">
        <w:rPr>
          <w:spacing w:val="-4"/>
          <w:sz w:val="28"/>
          <w:szCs w:val="28"/>
        </w:rPr>
        <w:t xml:space="preserve"> дошкольного образования.</w:t>
      </w:r>
      <w:r>
        <w:rPr>
          <w:spacing w:val="-4"/>
          <w:sz w:val="28"/>
          <w:szCs w:val="28"/>
        </w:rPr>
        <w:t xml:space="preserve"> К 2017 году</w:t>
      </w:r>
      <w:r w:rsidR="004463E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r w:rsidRPr="00D3074C">
        <w:rPr>
          <w:spacing w:val="-4"/>
          <w:sz w:val="28"/>
          <w:szCs w:val="28"/>
        </w:rPr>
        <w:t>альнейшее развитие получит  организаци</w:t>
      </w:r>
      <w:r>
        <w:rPr>
          <w:spacing w:val="-4"/>
          <w:sz w:val="28"/>
          <w:szCs w:val="28"/>
        </w:rPr>
        <w:t>я</w:t>
      </w:r>
      <w:r w:rsidR="004463E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дополнительных образовательных услуг</w:t>
      </w:r>
      <w:r w:rsidRPr="00D3074C">
        <w:rPr>
          <w:spacing w:val="-4"/>
          <w:sz w:val="28"/>
          <w:szCs w:val="28"/>
        </w:rPr>
        <w:t>. Буд</w:t>
      </w:r>
      <w:r>
        <w:rPr>
          <w:spacing w:val="-4"/>
          <w:sz w:val="28"/>
          <w:szCs w:val="28"/>
        </w:rPr>
        <w:t>е</w:t>
      </w:r>
      <w:r w:rsidRPr="00D3074C">
        <w:rPr>
          <w:spacing w:val="-4"/>
          <w:sz w:val="28"/>
          <w:szCs w:val="28"/>
        </w:rPr>
        <w:t xml:space="preserve">т реализовываться </w:t>
      </w:r>
      <w:r>
        <w:rPr>
          <w:spacing w:val="-4"/>
          <w:sz w:val="28"/>
          <w:szCs w:val="28"/>
        </w:rPr>
        <w:t>национально-региональный компонент в группах дошкольного возраста. Будут предоставлены услуги  поприсмотру и уходу для детей раннего возраста.</w:t>
      </w:r>
      <w:r w:rsidR="004463E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Будут созданы условия для оздоровления дете</w:t>
      </w:r>
      <w:r w:rsidR="00F5737B">
        <w:rPr>
          <w:spacing w:val="-4"/>
          <w:sz w:val="28"/>
          <w:szCs w:val="28"/>
        </w:rPr>
        <w:t>й.</w:t>
      </w:r>
    </w:p>
    <w:p w:rsidR="009C4AFB" w:rsidRDefault="00F5737B" w:rsidP="00DF5A2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 2018 году все педагогические работники пройдут курсы</w:t>
      </w:r>
      <w:r w:rsidR="00730DB4">
        <w:rPr>
          <w:spacing w:val="-4"/>
          <w:sz w:val="28"/>
          <w:szCs w:val="28"/>
        </w:rPr>
        <w:t xml:space="preserve"> повышения квалификации, будут повышать квалификационную категорию.</w:t>
      </w:r>
    </w:p>
    <w:p w:rsidR="00730DB4" w:rsidRDefault="00221914" w:rsidP="00DF5A2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 2019 году  в</w:t>
      </w:r>
      <w:r w:rsidR="00730DB4" w:rsidRPr="00730DB4">
        <w:rPr>
          <w:spacing w:val="-4"/>
          <w:sz w:val="28"/>
          <w:szCs w:val="28"/>
        </w:rPr>
        <w:t xml:space="preserve">се педагогические работники </w:t>
      </w:r>
      <w:r w:rsidR="00730DB4">
        <w:rPr>
          <w:spacing w:val="-4"/>
          <w:sz w:val="28"/>
          <w:szCs w:val="28"/>
        </w:rPr>
        <w:t>будут реализовывать информационно- коммуникативные технологии.</w:t>
      </w:r>
    </w:p>
    <w:p w:rsidR="009C4AFB" w:rsidRPr="00D8781B" w:rsidRDefault="00D8781B" w:rsidP="00D8781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 w:rsidRPr="00D8781B">
        <w:rPr>
          <w:spacing w:val="-4"/>
          <w:sz w:val="28"/>
          <w:szCs w:val="28"/>
        </w:rPr>
        <w:lastRenderedPageBreak/>
        <w:t xml:space="preserve">Будут  к 2020г. реализовываться </w:t>
      </w:r>
      <w:r w:rsidRPr="00D8781B">
        <w:rPr>
          <w:sz w:val="28"/>
          <w:szCs w:val="28"/>
        </w:rPr>
        <w:t xml:space="preserve"> нормативы Всероссийского </w:t>
      </w:r>
      <w:proofErr w:type="spellStart"/>
      <w:r w:rsidRPr="00D8781B">
        <w:rPr>
          <w:sz w:val="28"/>
          <w:szCs w:val="28"/>
        </w:rPr>
        <w:t>физкультурно</w:t>
      </w:r>
      <w:proofErr w:type="spellEnd"/>
      <w:r w:rsidRPr="00D8781B">
        <w:rPr>
          <w:sz w:val="28"/>
          <w:szCs w:val="28"/>
        </w:rPr>
        <w:t xml:space="preserve"> </w:t>
      </w:r>
      <w:r w:rsidR="004463E7">
        <w:rPr>
          <w:sz w:val="28"/>
          <w:szCs w:val="28"/>
        </w:rPr>
        <w:t xml:space="preserve"> </w:t>
      </w:r>
      <w:r w:rsidRPr="00D8781B">
        <w:rPr>
          <w:sz w:val="28"/>
          <w:szCs w:val="28"/>
        </w:rPr>
        <w:t xml:space="preserve">– </w:t>
      </w:r>
      <w:r w:rsidR="004463E7">
        <w:rPr>
          <w:sz w:val="28"/>
          <w:szCs w:val="28"/>
        </w:rPr>
        <w:t xml:space="preserve"> </w:t>
      </w:r>
      <w:r w:rsidRPr="00D8781B">
        <w:rPr>
          <w:sz w:val="28"/>
          <w:szCs w:val="28"/>
        </w:rPr>
        <w:t>спортивного комплекса «готов к труду и обороне» ГТО воспитанниками от</w:t>
      </w:r>
      <w:r w:rsidR="00E41D15">
        <w:rPr>
          <w:sz w:val="28"/>
          <w:szCs w:val="28"/>
        </w:rPr>
        <w:t xml:space="preserve"> </w:t>
      </w:r>
      <w:bookmarkStart w:id="3" w:name="_GoBack"/>
      <w:bookmarkEnd w:id="3"/>
      <w:r w:rsidRPr="00D8781B">
        <w:rPr>
          <w:sz w:val="28"/>
          <w:szCs w:val="28"/>
        </w:rPr>
        <w:t>6до 8лети сотрудниками ДОО.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D8781B" w:rsidRPr="00D8781B" w:rsidRDefault="00D8781B" w:rsidP="00D8781B">
      <w:pPr>
        <w:pStyle w:val="ConsPlusNormal"/>
        <w:widowControl/>
        <w:spacing w:line="276" w:lineRule="auto"/>
        <w:ind w:firstLine="540"/>
      </w:pPr>
      <w:r w:rsidRPr="00D8781B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DD5852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Программы.</w:t>
      </w:r>
    </w:p>
    <w:p w:rsidR="00D8781B" w:rsidRPr="00D8781B" w:rsidRDefault="00D8781B" w:rsidP="00D8781B">
      <w:pPr>
        <w:numPr>
          <w:ilvl w:val="0"/>
          <w:numId w:val="39"/>
        </w:numPr>
        <w:spacing w:line="276" w:lineRule="auto"/>
        <w:jc w:val="left"/>
        <w:rPr>
          <w:sz w:val="28"/>
          <w:szCs w:val="28"/>
        </w:rPr>
      </w:pPr>
      <w:r w:rsidRPr="00D8781B">
        <w:rPr>
          <w:sz w:val="28"/>
          <w:szCs w:val="28"/>
        </w:rPr>
        <w:t>Характеристика текущего состояния функционирования ДОО на конец  отчетного периода.</w:t>
      </w:r>
    </w:p>
    <w:p w:rsidR="00D8781B" w:rsidRPr="00D8781B" w:rsidRDefault="00D8781B" w:rsidP="00D8781B">
      <w:pPr>
        <w:numPr>
          <w:ilvl w:val="0"/>
          <w:numId w:val="39"/>
        </w:numPr>
        <w:spacing w:line="276" w:lineRule="auto"/>
        <w:jc w:val="left"/>
        <w:rPr>
          <w:sz w:val="28"/>
          <w:szCs w:val="28"/>
        </w:rPr>
      </w:pPr>
      <w:r w:rsidRPr="00D8781B">
        <w:rPr>
          <w:sz w:val="28"/>
          <w:szCs w:val="28"/>
        </w:rPr>
        <w:t>Приоритеты реализуемой  в 2016-2020гг. программы. Цели, задачи программы. Прогноз развития ДОО на 2016-2020гг. (основные ожидаемые   результаты).</w:t>
      </w:r>
    </w:p>
    <w:p w:rsidR="00D8781B" w:rsidRPr="00D8781B" w:rsidRDefault="00D8781B" w:rsidP="00D8781B">
      <w:pPr>
        <w:numPr>
          <w:ilvl w:val="0"/>
          <w:numId w:val="39"/>
        </w:numPr>
        <w:spacing w:line="276" w:lineRule="auto"/>
        <w:jc w:val="left"/>
        <w:rPr>
          <w:sz w:val="28"/>
          <w:szCs w:val="28"/>
        </w:rPr>
      </w:pPr>
      <w:r w:rsidRPr="00D8781B">
        <w:rPr>
          <w:sz w:val="28"/>
          <w:szCs w:val="28"/>
        </w:rPr>
        <w:t>Сроки и этапы реализации программы.</w:t>
      </w:r>
    </w:p>
    <w:p w:rsidR="00D8781B" w:rsidRPr="00D8781B" w:rsidRDefault="00D8781B" w:rsidP="00D8781B">
      <w:pPr>
        <w:numPr>
          <w:ilvl w:val="0"/>
          <w:numId w:val="39"/>
        </w:numPr>
        <w:spacing w:line="276" w:lineRule="auto"/>
        <w:jc w:val="left"/>
        <w:rPr>
          <w:sz w:val="28"/>
          <w:szCs w:val="28"/>
        </w:rPr>
      </w:pPr>
      <w:r w:rsidRPr="00D8781B">
        <w:rPr>
          <w:sz w:val="28"/>
          <w:szCs w:val="28"/>
        </w:rPr>
        <w:t>Перечень основных мероприятий программы.</w:t>
      </w:r>
    </w:p>
    <w:p w:rsidR="00D8781B" w:rsidRPr="00D8781B" w:rsidRDefault="00D8781B" w:rsidP="00D8781B">
      <w:pPr>
        <w:numPr>
          <w:ilvl w:val="0"/>
          <w:numId w:val="39"/>
        </w:numPr>
        <w:spacing w:line="276" w:lineRule="auto"/>
        <w:jc w:val="left"/>
        <w:rPr>
          <w:sz w:val="28"/>
          <w:szCs w:val="28"/>
        </w:rPr>
      </w:pPr>
      <w:r w:rsidRPr="00D8781B">
        <w:rPr>
          <w:sz w:val="28"/>
          <w:szCs w:val="28"/>
        </w:rPr>
        <w:t xml:space="preserve">Правовое </w:t>
      </w:r>
      <w:proofErr w:type="gramStart"/>
      <w:r w:rsidRPr="00D8781B">
        <w:rPr>
          <w:sz w:val="28"/>
          <w:szCs w:val="28"/>
        </w:rPr>
        <w:t>регулирование</w:t>
      </w:r>
      <w:proofErr w:type="gramEnd"/>
      <w:r w:rsidRPr="00D8781B">
        <w:rPr>
          <w:sz w:val="28"/>
          <w:szCs w:val="28"/>
        </w:rPr>
        <w:t xml:space="preserve"> направленное на достижение цели и конечных результатов программы..</w:t>
      </w:r>
    </w:p>
    <w:p w:rsidR="00D8781B" w:rsidRPr="00D8781B" w:rsidRDefault="00D8781B" w:rsidP="00D8781B">
      <w:pPr>
        <w:numPr>
          <w:ilvl w:val="0"/>
          <w:numId w:val="39"/>
        </w:numPr>
        <w:spacing w:line="276" w:lineRule="auto"/>
        <w:jc w:val="left"/>
        <w:rPr>
          <w:sz w:val="28"/>
          <w:szCs w:val="28"/>
        </w:rPr>
      </w:pPr>
      <w:r w:rsidRPr="00D8781B">
        <w:rPr>
          <w:sz w:val="28"/>
          <w:szCs w:val="28"/>
        </w:rPr>
        <w:t>Прогноз конечных результатов программы. Перечень целевых индикаторов и показателей программы.</w:t>
      </w:r>
    </w:p>
    <w:p w:rsidR="00D8781B" w:rsidRPr="00D8781B" w:rsidRDefault="00D8781B" w:rsidP="00D8781B">
      <w:pPr>
        <w:numPr>
          <w:ilvl w:val="0"/>
          <w:numId w:val="39"/>
        </w:numPr>
        <w:spacing w:line="276" w:lineRule="auto"/>
        <w:jc w:val="left"/>
        <w:rPr>
          <w:sz w:val="28"/>
          <w:szCs w:val="28"/>
        </w:rPr>
      </w:pPr>
      <w:r w:rsidRPr="00D8781B">
        <w:rPr>
          <w:sz w:val="28"/>
          <w:szCs w:val="28"/>
        </w:rPr>
        <w:t xml:space="preserve">Ресурсное обеспечение программы. </w:t>
      </w:r>
    </w:p>
    <w:p w:rsidR="00D8781B" w:rsidRPr="00D8781B" w:rsidRDefault="00D8781B" w:rsidP="00D8781B">
      <w:pPr>
        <w:numPr>
          <w:ilvl w:val="0"/>
          <w:numId w:val="39"/>
        </w:numPr>
        <w:spacing w:line="276" w:lineRule="auto"/>
        <w:jc w:val="left"/>
        <w:rPr>
          <w:sz w:val="28"/>
          <w:szCs w:val="28"/>
        </w:rPr>
      </w:pPr>
      <w:r w:rsidRPr="00D8781B">
        <w:rPr>
          <w:sz w:val="28"/>
          <w:szCs w:val="28"/>
        </w:rPr>
        <w:t>Методика оценки эффективности программы.</w:t>
      </w:r>
    </w:p>
    <w:p w:rsidR="00D8781B" w:rsidRPr="00D3074C" w:rsidRDefault="00D8781B" w:rsidP="00D8781B">
      <w:pPr>
        <w:pStyle w:val="ConsPlusNormal"/>
        <w:widowControl/>
        <w:spacing w:line="276" w:lineRule="auto"/>
        <w:ind w:left="1080" w:firstLine="0"/>
      </w:pPr>
    </w:p>
    <w:p w:rsidR="009C4AFB" w:rsidRPr="00DD5852" w:rsidRDefault="00DD5852" w:rsidP="00DF5A2D">
      <w:pPr>
        <w:pStyle w:val="afe"/>
        <w:spacing w:line="276" w:lineRule="auto"/>
        <w:ind w:left="0"/>
        <w:rPr>
          <w:sz w:val="28"/>
          <w:szCs w:val="28"/>
        </w:rPr>
      </w:pPr>
      <w:r w:rsidRPr="00DD5852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Ответственный исполнитель П</w:t>
      </w:r>
      <w:r w:rsidRPr="00DD5852">
        <w:rPr>
          <w:b/>
          <w:sz w:val="28"/>
          <w:szCs w:val="28"/>
        </w:rPr>
        <w:t>рограммы</w:t>
      </w:r>
      <w:r>
        <w:rPr>
          <w:sz w:val="28"/>
          <w:szCs w:val="28"/>
        </w:rPr>
        <w:t>.</w:t>
      </w:r>
      <w:r w:rsidRPr="00DD5852">
        <w:rPr>
          <w:sz w:val="28"/>
          <w:szCs w:val="28"/>
        </w:rPr>
        <w:t xml:space="preserve">  </w:t>
      </w:r>
    </w:p>
    <w:p w:rsidR="00D8781B" w:rsidRPr="00D8781B" w:rsidRDefault="00D8781B" w:rsidP="00DD585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8781B">
        <w:rPr>
          <w:rFonts w:ascii="Times New Roman" w:hAnsi="Times New Roman" w:cs="Times New Roman"/>
          <w:sz w:val="28"/>
          <w:szCs w:val="28"/>
        </w:rPr>
        <w:t>Ответственный исполнитель программы  – администрация МБДОУ</w:t>
      </w:r>
      <w:proofErr w:type="gramStart"/>
      <w:r w:rsidRPr="00D8781B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D8781B">
        <w:rPr>
          <w:rFonts w:ascii="Times New Roman" w:hAnsi="Times New Roman" w:cs="Times New Roman"/>
          <w:sz w:val="28"/>
          <w:szCs w:val="28"/>
        </w:rPr>
        <w:t>етский сад №2 комбинированного вида» пгт. Жешарт.</w:t>
      </w:r>
    </w:p>
    <w:p w:rsidR="009C4AFB" w:rsidRPr="00DF1FA2" w:rsidRDefault="009C4AFB" w:rsidP="00DF5A2D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1FA2">
        <w:rPr>
          <w:rFonts w:ascii="Times New Roman" w:hAnsi="Times New Roman" w:cs="Times New Roman"/>
          <w:sz w:val="28"/>
          <w:szCs w:val="28"/>
        </w:rPr>
        <w:t xml:space="preserve">Соисполнители программы:  </w:t>
      </w:r>
    </w:p>
    <w:p w:rsidR="00D15B04" w:rsidRPr="00D3074C" w:rsidRDefault="00D15B04" w:rsidP="00DF5A2D">
      <w:pPr>
        <w:pStyle w:val="ConsPlusCell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МР «Усть-Вымский»;</w:t>
      </w:r>
    </w:p>
    <w:p w:rsidR="00D15B04" w:rsidRDefault="00D15B04" w:rsidP="00DF5A2D">
      <w:pPr>
        <w:pStyle w:val="ConsPlusCell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РК «Центр по предоставлению государственных услуг в сфере социальной защиты населения Усть-Вымского района»;</w:t>
      </w:r>
    </w:p>
    <w:p w:rsidR="00D15B04" w:rsidRPr="00D3074C" w:rsidRDefault="00D15B04" w:rsidP="00DF5A2D">
      <w:pPr>
        <w:pStyle w:val="ConsPlusCell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РК «Центральная районная больница»;</w:t>
      </w:r>
    </w:p>
    <w:p w:rsidR="00D15B04" w:rsidRDefault="00D15B04" w:rsidP="00DF5A2D">
      <w:pPr>
        <w:pStyle w:val="ConsPlusCell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Библиотека-филиал имени С.Попова;</w:t>
      </w:r>
    </w:p>
    <w:p w:rsidR="00D15B04" w:rsidRDefault="00D15B04" w:rsidP="00DF5A2D">
      <w:pPr>
        <w:pStyle w:val="ConsPlusCell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«Дружба»;</w:t>
      </w:r>
    </w:p>
    <w:p w:rsidR="00D15B04" w:rsidRDefault="00D15B04" w:rsidP="00DF5A2D">
      <w:pPr>
        <w:pStyle w:val="ConsPlusCell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искусств;</w:t>
      </w:r>
    </w:p>
    <w:p w:rsidR="00D15B04" w:rsidRDefault="00D15B04" w:rsidP="00DF5A2D">
      <w:pPr>
        <w:pStyle w:val="ConsPlusCell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пгт. Жешарт;</w:t>
      </w:r>
    </w:p>
    <w:p w:rsidR="00D15B04" w:rsidRDefault="00D15B04" w:rsidP="00DF5A2D">
      <w:pPr>
        <w:pStyle w:val="ConsPlusCell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Кинотеатр «Современник»;</w:t>
      </w:r>
    </w:p>
    <w:p w:rsidR="00D15B04" w:rsidRDefault="00D15B04" w:rsidP="00DF5A2D">
      <w:pPr>
        <w:pStyle w:val="ConsPlusCell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1» пгт. Жешарт;</w:t>
      </w:r>
    </w:p>
    <w:p w:rsidR="00D15B04" w:rsidRDefault="00D15B04" w:rsidP="00DF5A2D">
      <w:pPr>
        <w:pStyle w:val="ConsPlusCell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3» пгт. Жешарт;</w:t>
      </w:r>
    </w:p>
    <w:p w:rsidR="009C4AFB" w:rsidRDefault="00D15B04" w:rsidP="00DF5A2D">
      <w:pPr>
        <w:pStyle w:val="ConsPlusCell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комплекс.</w:t>
      </w:r>
    </w:p>
    <w:p w:rsidR="00D8781B" w:rsidRPr="00D8781B" w:rsidRDefault="00D8781B" w:rsidP="00D8781B">
      <w:pPr>
        <w:pStyle w:val="ConsPlusCell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81B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</w:p>
    <w:p w:rsidR="00D15B04" w:rsidRPr="00D15B04" w:rsidRDefault="00D15B04" w:rsidP="00DF5A2D">
      <w:pPr>
        <w:pStyle w:val="ConsPlusCell"/>
        <w:widowControl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C4AFB" w:rsidRPr="00D3074C" w:rsidRDefault="009C4AFB" w:rsidP="00DF5A2D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074C">
        <w:rPr>
          <w:rFonts w:ascii="Times New Roman" w:hAnsi="Times New Roman" w:cs="Times New Roman"/>
          <w:b/>
          <w:bCs/>
          <w:sz w:val="28"/>
          <w:szCs w:val="28"/>
        </w:rPr>
        <w:t xml:space="preserve">9. Методика оценки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3074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DD58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4AFB" w:rsidRPr="00D3074C" w:rsidRDefault="009C4AFB" w:rsidP="00DF5A2D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C4AFB" w:rsidRPr="00D3074C" w:rsidRDefault="009C4AFB" w:rsidP="00DF5A2D">
      <w:pPr>
        <w:pStyle w:val="aff"/>
        <w:spacing w:before="0" w:after="0"/>
        <w:ind w:firstLine="567"/>
        <w:jc w:val="both"/>
        <w:outlineLvl w:val="9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 xml:space="preserve">Методика оценки эффективности Программы учитывает необходимость проведения </w:t>
      </w:r>
      <w:r>
        <w:rPr>
          <w:rFonts w:ascii="Times New Roman" w:hAnsi="Times New Roman"/>
          <w:b w:val="0"/>
          <w:sz w:val="28"/>
          <w:szCs w:val="28"/>
        </w:rPr>
        <w:t xml:space="preserve">следующих </w:t>
      </w:r>
      <w:r w:rsidRPr="00D3074C">
        <w:rPr>
          <w:rFonts w:ascii="Times New Roman" w:hAnsi="Times New Roman"/>
          <w:b w:val="0"/>
          <w:sz w:val="28"/>
          <w:szCs w:val="28"/>
        </w:rPr>
        <w:t>оценок: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1) степен</w:t>
      </w:r>
      <w:r>
        <w:rPr>
          <w:rFonts w:ascii="Times New Roman" w:hAnsi="Times New Roman"/>
          <w:b w:val="0"/>
          <w:sz w:val="28"/>
          <w:szCs w:val="28"/>
        </w:rPr>
        <w:t>ь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достижения целей и решения задач Программы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Программы, и их плановых значений по формуле: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ДЦ</w:t>
      </w:r>
      <w:r w:rsidRPr="00D3074C">
        <w:rPr>
          <w:rFonts w:ascii="Times New Roman" w:hAnsi="Times New Roman"/>
          <w:b w:val="0"/>
          <w:sz w:val="28"/>
          <w:szCs w:val="28"/>
        </w:rPr>
        <w:t>= (С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 xml:space="preserve">ДП1 </w:t>
      </w:r>
      <w:r w:rsidRPr="00D3074C">
        <w:rPr>
          <w:rFonts w:ascii="Times New Roman" w:hAnsi="Times New Roman"/>
          <w:b w:val="0"/>
          <w:sz w:val="28"/>
          <w:szCs w:val="28"/>
        </w:rPr>
        <w:t>+С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ДП2</w:t>
      </w:r>
      <w:r w:rsidRPr="00D3074C">
        <w:rPr>
          <w:rFonts w:ascii="Times New Roman" w:hAnsi="Times New Roman"/>
          <w:b w:val="0"/>
          <w:sz w:val="28"/>
          <w:szCs w:val="28"/>
        </w:rPr>
        <w:t>+С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N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)</w:t>
      </w:r>
      <w:r w:rsidRPr="00D3074C">
        <w:rPr>
          <w:rFonts w:ascii="Times New Roman" w:hAnsi="Times New Roman"/>
          <w:b w:val="0"/>
          <w:sz w:val="28"/>
          <w:szCs w:val="28"/>
        </w:rPr>
        <w:t>/N,</w:t>
      </w:r>
    </w:p>
    <w:p w:rsidR="009C4AFB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где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9C4AFB" w:rsidRPr="001415C5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 xml:space="preserve">ДЦ </w:t>
      </w:r>
      <w:r w:rsidRPr="00D3074C">
        <w:rPr>
          <w:rFonts w:ascii="Times New Roman" w:hAnsi="Times New Roman"/>
          <w:b w:val="0"/>
          <w:sz w:val="28"/>
          <w:szCs w:val="28"/>
        </w:rPr>
        <w:t>- степень достижения целей (решения задач), 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- степень достижения показателя (индикатора) Программы (подпрограммы)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9C4AFB" w:rsidRPr="001415C5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 xml:space="preserve"> N – количество показателей (индикаторов) Программы(подпрограммы)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Степень достижения показателя (индикатора) Программы рассчитывается по формуле: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=З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D3074C">
        <w:rPr>
          <w:rFonts w:ascii="Times New Roman" w:hAnsi="Times New Roman"/>
          <w:b w:val="0"/>
          <w:sz w:val="28"/>
          <w:szCs w:val="28"/>
        </w:rPr>
        <w:t>/З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D3074C">
        <w:rPr>
          <w:rFonts w:ascii="Times New Roman" w:hAnsi="Times New Roman"/>
          <w:b w:val="0"/>
          <w:sz w:val="28"/>
          <w:szCs w:val="28"/>
        </w:rPr>
        <w:t>,</w:t>
      </w:r>
    </w:p>
    <w:p w:rsidR="009C4AFB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где:</w:t>
      </w:r>
    </w:p>
    <w:p w:rsidR="009C4AFB" w:rsidRPr="001415C5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З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– фактическое значение показателя (индикатора) Программы, З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–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или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D3074C">
        <w:rPr>
          <w:rFonts w:ascii="Times New Roman" w:hAnsi="Times New Roman"/>
          <w:b w:val="0"/>
          <w:sz w:val="28"/>
          <w:szCs w:val="28"/>
        </w:rPr>
        <w:t>= З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D3074C">
        <w:rPr>
          <w:rFonts w:ascii="Times New Roman" w:hAnsi="Times New Roman"/>
          <w:b w:val="0"/>
          <w:sz w:val="28"/>
          <w:szCs w:val="28"/>
        </w:rPr>
        <w:t>/З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2) степен</w:t>
      </w:r>
      <w:r>
        <w:rPr>
          <w:rFonts w:ascii="Times New Roman" w:hAnsi="Times New Roman"/>
          <w:b w:val="0"/>
          <w:sz w:val="28"/>
          <w:szCs w:val="28"/>
        </w:rPr>
        <w:t>ь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соответствия запланированному уровню затрат и эффективности использования средств  бюджета .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 определяется путем сопоставления плановых и фактических объемов финансирования Программы по формуле: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У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=Ф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D3074C">
        <w:rPr>
          <w:rFonts w:ascii="Times New Roman" w:hAnsi="Times New Roman"/>
          <w:b w:val="0"/>
          <w:sz w:val="28"/>
          <w:szCs w:val="28"/>
        </w:rPr>
        <w:t>/Ф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9C4AFB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где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У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 xml:space="preserve">Ф </w:t>
      </w:r>
      <w:r w:rsidRPr="00D3074C">
        <w:rPr>
          <w:rFonts w:ascii="Times New Roman" w:hAnsi="Times New Roman"/>
          <w:b w:val="0"/>
          <w:sz w:val="28"/>
          <w:szCs w:val="28"/>
        </w:rPr>
        <w:t>– уровень финансирования реализации Программы, Ф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– фактический объем финансовых ресурсов, направленный на реализацию Программы, Ф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– плановый объем финансовых ресурсов на соответствующий отчетный период.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074C">
        <w:rPr>
          <w:rFonts w:ascii="Times New Roman" w:hAnsi="Times New Roman"/>
          <w:b w:val="0"/>
          <w:sz w:val="28"/>
          <w:szCs w:val="28"/>
        </w:rPr>
        <w:t>Эффективность реализации Программы рассчитывается по следующей формуле:</w:t>
      </w:r>
    </w:p>
    <w:p w:rsidR="009C4AFB" w:rsidRPr="00D3074C" w:rsidRDefault="009C4AFB" w:rsidP="00DF5A2D">
      <w:pPr>
        <w:pStyle w:val="aff"/>
        <w:tabs>
          <w:tab w:val="num" w:pos="-3420"/>
        </w:tabs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  <w:vertAlign w:val="subscript"/>
        </w:rPr>
      </w:pPr>
      <w:r w:rsidRPr="00D3074C">
        <w:rPr>
          <w:rFonts w:ascii="Times New Roman" w:hAnsi="Times New Roman"/>
          <w:b w:val="0"/>
          <w:sz w:val="28"/>
          <w:szCs w:val="28"/>
        </w:rPr>
        <w:t>Э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ГП</w:t>
      </w:r>
      <w:r w:rsidRPr="00D3074C">
        <w:rPr>
          <w:rFonts w:ascii="Times New Roman" w:hAnsi="Times New Roman"/>
          <w:b w:val="0"/>
          <w:sz w:val="28"/>
          <w:szCs w:val="28"/>
        </w:rPr>
        <w:t>= С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ДЦ</w:t>
      </w:r>
      <w:r w:rsidRPr="00D3074C">
        <w:rPr>
          <w:rFonts w:ascii="Times New Roman" w:hAnsi="Times New Roman"/>
          <w:b w:val="0"/>
          <w:sz w:val="28"/>
          <w:szCs w:val="28"/>
        </w:rPr>
        <w:t xml:space="preserve"> х У</w:t>
      </w:r>
      <w:r w:rsidRPr="00D3074C">
        <w:rPr>
          <w:rFonts w:ascii="Times New Roman" w:hAnsi="Times New Roman"/>
          <w:b w:val="0"/>
          <w:sz w:val="28"/>
          <w:szCs w:val="28"/>
          <w:vertAlign w:val="subscript"/>
        </w:rPr>
        <w:t>Ф.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  <w:r w:rsidRPr="00D3074C">
        <w:rPr>
          <w:sz w:val="28"/>
          <w:szCs w:val="28"/>
        </w:rPr>
        <w:lastRenderedPageBreak/>
        <w:t>Вывод об эффективности (неэффективности) реализации Программы определяется на основании следующих критериев:</w:t>
      </w:r>
    </w:p>
    <w:p w:rsidR="009C4AFB" w:rsidRPr="00D3074C" w:rsidRDefault="009C4AFB" w:rsidP="00DF5A2D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3375"/>
      </w:tblGrid>
      <w:tr w:rsidR="009C4AFB" w:rsidRPr="00D3074C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DF5A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Вывод об эффективности реализации государственной программы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DF5A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r w:rsidR="00446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="00446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  <w:r w:rsidRPr="00D3074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ГП</w:t>
            </w:r>
          </w:p>
        </w:tc>
      </w:tr>
      <w:tr w:rsidR="009C4AFB" w:rsidRPr="00D3074C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DF5A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Неэффективная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DF5A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менее 0,5        </w:t>
            </w:r>
          </w:p>
        </w:tc>
      </w:tr>
      <w:tr w:rsidR="009C4AFB" w:rsidRPr="00D3074C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DF5A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DF5A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0,5 - 0,79       </w:t>
            </w:r>
          </w:p>
        </w:tc>
      </w:tr>
      <w:tr w:rsidR="009C4AFB" w:rsidRPr="00D3074C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DF5A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DF5A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0,8 - 1         </w:t>
            </w:r>
          </w:p>
        </w:tc>
      </w:tr>
      <w:tr w:rsidR="009C4AFB" w:rsidRPr="00D3074C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DF5A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Высокоэффективная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FB" w:rsidRPr="00D3074C" w:rsidRDefault="009C4AFB" w:rsidP="00DF5A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4C">
              <w:rPr>
                <w:rFonts w:ascii="Times New Roman" w:hAnsi="Times New Roman" w:cs="Times New Roman"/>
                <w:sz w:val="28"/>
                <w:szCs w:val="28"/>
              </w:rPr>
              <w:t xml:space="preserve">более 1         </w:t>
            </w:r>
          </w:p>
        </w:tc>
      </w:tr>
    </w:tbl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C4AFB" w:rsidRDefault="009C4AFB" w:rsidP="00DF5A2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C4AFB" w:rsidRPr="00456D68" w:rsidRDefault="009C4AFB" w:rsidP="00DF5A2D">
      <w:pPr>
        <w:autoSpaceDE w:val="0"/>
        <w:autoSpaceDN w:val="0"/>
        <w:adjustRightInd w:val="0"/>
        <w:spacing w:line="276" w:lineRule="auto"/>
        <w:ind w:firstLine="567"/>
        <w:outlineLvl w:val="1"/>
        <w:rPr>
          <w:sz w:val="28"/>
          <w:szCs w:val="28"/>
        </w:rPr>
      </w:pPr>
    </w:p>
    <w:p w:rsidR="009C4AFB" w:rsidRDefault="009C4AFB" w:rsidP="00DF5A2D">
      <w:pPr>
        <w:pStyle w:val="25"/>
        <w:tabs>
          <w:tab w:val="left" w:pos="900"/>
        </w:tabs>
        <w:spacing w:line="276" w:lineRule="auto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DF5A2D">
      <w:pPr>
        <w:pStyle w:val="25"/>
        <w:spacing w:line="276" w:lineRule="auto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DF5A2D">
      <w:pPr>
        <w:pStyle w:val="25"/>
        <w:spacing w:line="276" w:lineRule="auto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DF5A2D">
      <w:pPr>
        <w:pStyle w:val="25"/>
        <w:spacing w:line="276" w:lineRule="auto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DF5A2D">
      <w:pPr>
        <w:pStyle w:val="25"/>
        <w:spacing w:line="276" w:lineRule="auto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DF5A2D">
      <w:pPr>
        <w:pStyle w:val="25"/>
        <w:spacing w:line="276" w:lineRule="auto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53643E">
      <w:pPr>
        <w:pStyle w:val="25"/>
        <w:ind w:left="882"/>
        <w:jc w:val="center"/>
        <w:rPr>
          <w:b/>
          <w:bCs/>
          <w:sz w:val="28"/>
          <w:szCs w:val="28"/>
        </w:rPr>
      </w:pPr>
    </w:p>
    <w:p w:rsidR="009C4AFB" w:rsidRDefault="009C4AFB" w:rsidP="003040F8">
      <w:pPr>
        <w:autoSpaceDE w:val="0"/>
        <w:autoSpaceDN w:val="0"/>
        <w:adjustRightInd w:val="0"/>
        <w:ind w:firstLine="708"/>
      </w:pPr>
    </w:p>
    <w:sectPr w:rsidR="009C4AFB" w:rsidSect="00DD2F13">
      <w:type w:val="continuous"/>
      <w:pgSz w:w="11905" w:h="16838" w:code="9"/>
      <w:pgMar w:top="1134" w:right="850" w:bottom="851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88" w:rsidRDefault="006F6388">
      <w:r>
        <w:separator/>
      </w:r>
    </w:p>
  </w:endnote>
  <w:endnote w:type="continuationSeparator" w:id="0">
    <w:p w:rsidR="006F6388" w:rsidRDefault="006F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88" w:rsidRDefault="00F53556">
    <w:pPr>
      <w:pStyle w:val="afa"/>
      <w:jc w:val="right"/>
    </w:pPr>
    <w:r>
      <w:fldChar w:fldCharType="begin"/>
    </w:r>
    <w:r w:rsidR="006F6388">
      <w:instrText>PAGE   \* MERGEFORMAT</w:instrText>
    </w:r>
    <w:r>
      <w:fldChar w:fldCharType="separate"/>
    </w:r>
    <w:r w:rsidR="00406CD0">
      <w:rPr>
        <w:noProof/>
      </w:rPr>
      <w:t>2</w:t>
    </w:r>
    <w:r>
      <w:rPr>
        <w:noProof/>
      </w:rPr>
      <w:fldChar w:fldCharType="end"/>
    </w:r>
  </w:p>
  <w:p w:rsidR="006F6388" w:rsidRDefault="006F6388" w:rsidP="00982F76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88" w:rsidRDefault="006F6388">
      <w:r>
        <w:separator/>
      </w:r>
    </w:p>
  </w:footnote>
  <w:footnote w:type="continuationSeparator" w:id="0">
    <w:p w:rsidR="006F6388" w:rsidRDefault="006F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D2A"/>
    <w:multiLevelType w:val="hybridMultilevel"/>
    <w:tmpl w:val="5ECC4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5B63A3"/>
    <w:multiLevelType w:val="hybridMultilevel"/>
    <w:tmpl w:val="34F06790"/>
    <w:lvl w:ilvl="0" w:tplc="1952C3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1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D4B32E0"/>
    <w:multiLevelType w:val="hybridMultilevel"/>
    <w:tmpl w:val="E7684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A64A0"/>
    <w:multiLevelType w:val="hybridMultilevel"/>
    <w:tmpl w:val="B70827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75F2"/>
    <w:multiLevelType w:val="hybridMultilevel"/>
    <w:tmpl w:val="79DEAD50"/>
    <w:lvl w:ilvl="0" w:tplc="7F902AB2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6">
    <w:nsid w:val="17206A3A"/>
    <w:multiLevelType w:val="hybridMultilevel"/>
    <w:tmpl w:val="79DEAD50"/>
    <w:lvl w:ilvl="0" w:tplc="7F902AB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7">
    <w:nsid w:val="1B61018F"/>
    <w:multiLevelType w:val="hybridMultilevel"/>
    <w:tmpl w:val="3A66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27892"/>
    <w:multiLevelType w:val="hybridMultilevel"/>
    <w:tmpl w:val="B95C9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B1526"/>
    <w:multiLevelType w:val="hybridMultilevel"/>
    <w:tmpl w:val="13F29F0A"/>
    <w:lvl w:ilvl="0" w:tplc="27484D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1B3C"/>
    <w:multiLevelType w:val="hybridMultilevel"/>
    <w:tmpl w:val="F2AEC230"/>
    <w:lvl w:ilvl="0" w:tplc="347AAEC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57247D8"/>
    <w:multiLevelType w:val="hybridMultilevel"/>
    <w:tmpl w:val="DAC8A38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290E3F32"/>
    <w:multiLevelType w:val="hybridMultilevel"/>
    <w:tmpl w:val="31DC1D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E150C4"/>
    <w:multiLevelType w:val="hybridMultilevel"/>
    <w:tmpl w:val="0CBA9E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E17B28"/>
    <w:multiLevelType w:val="hybridMultilevel"/>
    <w:tmpl w:val="18DAB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CE040F"/>
    <w:multiLevelType w:val="hybridMultilevel"/>
    <w:tmpl w:val="CF78C7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EBA31EE"/>
    <w:multiLevelType w:val="hybridMultilevel"/>
    <w:tmpl w:val="4BB28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0957F3"/>
    <w:multiLevelType w:val="hybridMultilevel"/>
    <w:tmpl w:val="A810DC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1093770"/>
    <w:multiLevelType w:val="hybridMultilevel"/>
    <w:tmpl w:val="124E8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C2BF7"/>
    <w:multiLevelType w:val="hybridMultilevel"/>
    <w:tmpl w:val="C2E0A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0B19EA"/>
    <w:multiLevelType w:val="hybridMultilevel"/>
    <w:tmpl w:val="E4DA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F19FE"/>
    <w:multiLevelType w:val="hybridMultilevel"/>
    <w:tmpl w:val="35C6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B2FB8"/>
    <w:multiLevelType w:val="hybridMultilevel"/>
    <w:tmpl w:val="C5E8F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51087F"/>
    <w:multiLevelType w:val="hybridMultilevel"/>
    <w:tmpl w:val="B6F45F6C"/>
    <w:lvl w:ilvl="0" w:tplc="0DCA853C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21B11"/>
    <w:multiLevelType w:val="hybridMultilevel"/>
    <w:tmpl w:val="1B58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D2914"/>
    <w:multiLevelType w:val="hybridMultilevel"/>
    <w:tmpl w:val="E0D860A0"/>
    <w:lvl w:ilvl="0" w:tplc="04190011">
      <w:start w:val="1"/>
      <w:numFmt w:val="decimal"/>
      <w:lvlText w:val="%1)"/>
      <w:lvlJc w:val="left"/>
      <w:pPr>
        <w:ind w:left="1287" w:hanging="72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09D28EA"/>
    <w:multiLevelType w:val="hybridMultilevel"/>
    <w:tmpl w:val="98C2BA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FA4F6F"/>
    <w:multiLevelType w:val="hybridMultilevel"/>
    <w:tmpl w:val="7542F7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939FD"/>
    <w:multiLevelType w:val="hybridMultilevel"/>
    <w:tmpl w:val="55BA4D70"/>
    <w:lvl w:ilvl="0" w:tplc="81B0DAEC">
      <w:start w:val="1"/>
      <w:numFmt w:val="decimal"/>
      <w:lvlText w:val="%1)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A4E02"/>
    <w:multiLevelType w:val="hybridMultilevel"/>
    <w:tmpl w:val="F62EE35A"/>
    <w:lvl w:ilvl="0" w:tplc="55E236A6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ABF6789"/>
    <w:multiLevelType w:val="singleLevel"/>
    <w:tmpl w:val="66204BA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6B6D79E7"/>
    <w:multiLevelType w:val="hybridMultilevel"/>
    <w:tmpl w:val="DE7CE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B92150B"/>
    <w:multiLevelType w:val="hybridMultilevel"/>
    <w:tmpl w:val="EBE8BFF6"/>
    <w:lvl w:ilvl="0" w:tplc="55E23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8B7214"/>
    <w:multiLevelType w:val="hybridMultilevel"/>
    <w:tmpl w:val="83CCAD8A"/>
    <w:lvl w:ilvl="0" w:tplc="81B0DA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45690"/>
    <w:multiLevelType w:val="hybridMultilevel"/>
    <w:tmpl w:val="DDA49F46"/>
    <w:lvl w:ilvl="0" w:tplc="DD9AFD8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5">
    <w:nsid w:val="6E8821E4"/>
    <w:multiLevelType w:val="hybridMultilevel"/>
    <w:tmpl w:val="A20AD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9F2266"/>
    <w:multiLevelType w:val="hybridMultilevel"/>
    <w:tmpl w:val="87E28456"/>
    <w:lvl w:ilvl="0" w:tplc="1CCE52DE">
      <w:start w:val="19"/>
      <w:numFmt w:val="decimal"/>
      <w:lvlText w:val="%1."/>
      <w:lvlJc w:val="left"/>
      <w:pPr>
        <w:ind w:left="94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7">
    <w:nsid w:val="765035B6"/>
    <w:multiLevelType w:val="hybridMultilevel"/>
    <w:tmpl w:val="8DE2A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57DB9"/>
    <w:multiLevelType w:val="hybridMultilevel"/>
    <w:tmpl w:val="0966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D343C"/>
    <w:multiLevelType w:val="hybridMultilevel"/>
    <w:tmpl w:val="5E58CA28"/>
    <w:lvl w:ilvl="0" w:tplc="6DE67B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33"/>
  </w:num>
  <w:num w:numId="5">
    <w:abstractNumId w:val="28"/>
  </w:num>
  <w:num w:numId="6">
    <w:abstractNumId w:val="32"/>
  </w:num>
  <w:num w:numId="7">
    <w:abstractNumId w:val="9"/>
  </w:num>
  <w:num w:numId="8">
    <w:abstractNumId w:val="11"/>
  </w:num>
  <w:num w:numId="9">
    <w:abstractNumId w:val="16"/>
  </w:num>
  <w:num w:numId="10">
    <w:abstractNumId w:val="22"/>
  </w:num>
  <w:num w:numId="11">
    <w:abstractNumId w:val="14"/>
  </w:num>
  <w:num w:numId="12">
    <w:abstractNumId w:val="24"/>
  </w:num>
  <w:num w:numId="13">
    <w:abstractNumId w:val="35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  <w:num w:numId="18">
    <w:abstractNumId w:val="17"/>
  </w:num>
  <w:num w:numId="19">
    <w:abstractNumId w:val="31"/>
  </w:num>
  <w:num w:numId="20">
    <w:abstractNumId w:val="19"/>
  </w:num>
  <w:num w:numId="21">
    <w:abstractNumId w:val="13"/>
  </w:num>
  <w:num w:numId="22">
    <w:abstractNumId w:val="29"/>
  </w:num>
  <w:num w:numId="23">
    <w:abstractNumId w:val="38"/>
  </w:num>
  <w:num w:numId="24">
    <w:abstractNumId w:val="5"/>
  </w:num>
  <w:num w:numId="25">
    <w:abstractNumId w:val="21"/>
  </w:num>
  <w:num w:numId="26">
    <w:abstractNumId w:val="27"/>
  </w:num>
  <w:num w:numId="27">
    <w:abstractNumId w:val="20"/>
  </w:num>
  <w:num w:numId="28">
    <w:abstractNumId w:val="34"/>
  </w:num>
  <w:num w:numId="29">
    <w:abstractNumId w:val="39"/>
  </w:num>
  <w:num w:numId="30">
    <w:abstractNumId w:val="7"/>
  </w:num>
  <w:num w:numId="31">
    <w:abstractNumId w:val="23"/>
  </w:num>
  <w:num w:numId="32">
    <w:abstractNumId w:val="1"/>
  </w:num>
  <w:num w:numId="33">
    <w:abstractNumId w:val="25"/>
  </w:num>
  <w:num w:numId="34">
    <w:abstractNumId w:val="37"/>
  </w:num>
  <w:num w:numId="35">
    <w:abstractNumId w:val="26"/>
  </w:num>
  <w:num w:numId="36">
    <w:abstractNumId w:val="15"/>
  </w:num>
  <w:num w:numId="37">
    <w:abstractNumId w:val="36"/>
  </w:num>
  <w:num w:numId="38">
    <w:abstractNumId w:val="18"/>
  </w:num>
  <w:num w:numId="39">
    <w:abstractNumId w:val="8"/>
  </w:num>
  <w:num w:numId="40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467"/>
    <w:rsid w:val="0000374F"/>
    <w:rsid w:val="00004742"/>
    <w:rsid w:val="00005F6B"/>
    <w:rsid w:val="00006E95"/>
    <w:rsid w:val="00012A26"/>
    <w:rsid w:val="00014B58"/>
    <w:rsid w:val="0001778B"/>
    <w:rsid w:val="00027F9B"/>
    <w:rsid w:val="00031467"/>
    <w:rsid w:val="0003196C"/>
    <w:rsid w:val="000323DD"/>
    <w:rsid w:val="00041BE0"/>
    <w:rsid w:val="00042116"/>
    <w:rsid w:val="000460EC"/>
    <w:rsid w:val="00046B64"/>
    <w:rsid w:val="00055A76"/>
    <w:rsid w:val="0005653F"/>
    <w:rsid w:val="000605AF"/>
    <w:rsid w:val="000611D1"/>
    <w:rsid w:val="00062388"/>
    <w:rsid w:val="00063263"/>
    <w:rsid w:val="00063307"/>
    <w:rsid w:val="00063900"/>
    <w:rsid w:val="00064798"/>
    <w:rsid w:val="00066893"/>
    <w:rsid w:val="00066F69"/>
    <w:rsid w:val="000679B6"/>
    <w:rsid w:val="00071390"/>
    <w:rsid w:val="00071D82"/>
    <w:rsid w:val="000778C2"/>
    <w:rsid w:val="00082163"/>
    <w:rsid w:val="000858C1"/>
    <w:rsid w:val="00087361"/>
    <w:rsid w:val="0008748D"/>
    <w:rsid w:val="000927C1"/>
    <w:rsid w:val="00094071"/>
    <w:rsid w:val="00096667"/>
    <w:rsid w:val="000A130B"/>
    <w:rsid w:val="000A2C84"/>
    <w:rsid w:val="000B4F8D"/>
    <w:rsid w:val="000B67CC"/>
    <w:rsid w:val="000B7ECC"/>
    <w:rsid w:val="000C6BC0"/>
    <w:rsid w:val="000D1257"/>
    <w:rsid w:val="000D14C2"/>
    <w:rsid w:val="000D4652"/>
    <w:rsid w:val="000D57B1"/>
    <w:rsid w:val="000D7216"/>
    <w:rsid w:val="000D73B0"/>
    <w:rsid w:val="000E0BA9"/>
    <w:rsid w:val="000E152D"/>
    <w:rsid w:val="000F2A66"/>
    <w:rsid w:val="000F43F7"/>
    <w:rsid w:val="000F538D"/>
    <w:rsid w:val="00100507"/>
    <w:rsid w:val="00104031"/>
    <w:rsid w:val="00106497"/>
    <w:rsid w:val="0011130C"/>
    <w:rsid w:val="00111E33"/>
    <w:rsid w:val="00114AA2"/>
    <w:rsid w:val="00115593"/>
    <w:rsid w:val="00116168"/>
    <w:rsid w:val="001173D2"/>
    <w:rsid w:val="00120DA9"/>
    <w:rsid w:val="00121627"/>
    <w:rsid w:val="00122018"/>
    <w:rsid w:val="001305C4"/>
    <w:rsid w:val="00130BED"/>
    <w:rsid w:val="00131C53"/>
    <w:rsid w:val="00136EA4"/>
    <w:rsid w:val="001415C5"/>
    <w:rsid w:val="0014241B"/>
    <w:rsid w:val="00143F9B"/>
    <w:rsid w:val="001516B7"/>
    <w:rsid w:val="0015183D"/>
    <w:rsid w:val="0015293C"/>
    <w:rsid w:val="00155F85"/>
    <w:rsid w:val="00160490"/>
    <w:rsid w:val="00161B01"/>
    <w:rsid w:val="00165759"/>
    <w:rsid w:val="00167CDC"/>
    <w:rsid w:val="00167E07"/>
    <w:rsid w:val="00172B0E"/>
    <w:rsid w:val="00173F57"/>
    <w:rsid w:val="00174B15"/>
    <w:rsid w:val="00174B70"/>
    <w:rsid w:val="0017641A"/>
    <w:rsid w:val="00176D9A"/>
    <w:rsid w:val="001772FF"/>
    <w:rsid w:val="001806DB"/>
    <w:rsid w:val="00185D40"/>
    <w:rsid w:val="00185F5B"/>
    <w:rsid w:val="00186B06"/>
    <w:rsid w:val="0019184A"/>
    <w:rsid w:val="001925C0"/>
    <w:rsid w:val="0019494D"/>
    <w:rsid w:val="0019570C"/>
    <w:rsid w:val="00197185"/>
    <w:rsid w:val="001A0945"/>
    <w:rsid w:val="001A28FE"/>
    <w:rsid w:val="001A415E"/>
    <w:rsid w:val="001A4387"/>
    <w:rsid w:val="001A7DFD"/>
    <w:rsid w:val="001B0333"/>
    <w:rsid w:val="001B7A74"/>
    <w:rsid w:val="001C3DE4"/>
    <w:rsid w:val="001D1777"/>
    <w:rsid w:val="001D2BDA"/>
    <w:rsid w:val="001D32E7"/>
    <w:rsid w:val="001D45B0"/>
    <w:rsid w:val="001D7B58"/>
    <w:rsid w:val="001E7AF1"/>
    <w:rsid w:val="001F2AF2"/>
    <w:rsid w:val="001F7C36"/>
    <w:rsid w:val="00200023"/>
    <w:rsid w:val="00204CEE"/>
    <w:rsid w:val="0020585A"/>
    <w:rsid w:val="00205A5E"/>
    <w:rsid w:val="00206930"/>
    <w:rsid w:val="00206E41"/>
    <w:rsid w:val="002076B0"/>
    <w:rsid w:val="00207C94"/>
    <w:rsid w:val="0021108C"/>
    <w:rsid w:val="002209D3"/>
    <w:rsid w:val="00221914"/>
    <w:rsid w:val="00224D24"/>
    <w:rsid w:val="00230086"/>
    <w:rsid w:val="00231DF9"/>
    <w:rsid w:val="0023364A"/>
    <w:rsid w:val="002376A7"/>
    <w:rsid w:val="00237B90"/>
    <w:rsid w:val="002465AB"/>
    <w:rsid w:val="0025351C"/>
    <w:rsid w:val="0026112F"/>
    <w:rsid w:val="00261359"/>
    <w:rsid w:val="0026324F"/>
    <w:rsid w:val="002632BC"/>
    <w:rsid w:val="002658B2"/>
    <w:rsid w:val="0026788F"/>
    <w:rsid w:val="0027044B"/>
    <w:rsid w:val="0027099F"/>
    <w:rsid w:val="002761B0"/>
    <w:rsid w:val="00276204"/>
    <w:rsid w:val="00280CA3"/>
    <w:rsid w:val="0028166D"/>
    <w:rsid w:val="002818E6"/>
    <w:rsid w:val="00283AB7"/>
    <w:rsid w:val="00284B00"/>
    <w:rsid w:val="0028533A"/>
    <w:rsid w:val="00287334"/>
    <w:rsid w:val="0029055C"/>
    <w:rsid w:val="002907D8"/>
    <w:rsid w:val="00293729"/>
    <w:rsid w:val="00294DAA"/>
    <w:rsid w:val="002961A3"/>
    <w:rsid w:val="00296A3F"/>
    <w:rsid w:val="002A2250"/>
    <w:rsid w:val="002A5B53"/>
    <w:rsid w:val="002B31FE"/>
    <w:rsid w:val="002B6BD0"/>
    <w:rsid w:val="002B7B6B"/>
    <w:rsid w:val="002C42D9"/>
    <w:rsid w:val="002C7EED"/>
    <w:rsid w:val="002D2A3D"/>
    <w:rsid w:val="002D4E50"/>
    <w:rsid w:val="002D65FB"/>
    <w:rsid w:val="002E0A3E"/>
    <w:rsid w:val="002E1B9A"/>
    <w:rsid w:val="002E2B98"/>
    <w:rsid w:val="002E630D"/>
    <w:rsid w:val="002E77A2"/>
    <w:rsid w:val="002E7D0A"/>
    <w:rsid w:val="002F65C2"/>
    <w:rsid w:val="00302C29"/>
    <w:rsid w:val="003040F8"/>
    <w:rsid w:val="00306B0B"/>
    <w:rsid w:val="003119C7"/>
    <w:rsid w:val="003151B3"/>
    <w:rsid w:val="003243A6"/>
    <w:rsid w:val="003275E2"/>
    <w:rsid w:val="0032766A"/>
    <w:rsid w:val="0033289D"/>
    <w:rsid w:val="0033375A"/>
    <w:rsid w:val="00333768"/>
    <w:rsid w:val="00340E51"/>
    <w:rsid w:val="00341037"/>
    <w:rsid w:val="00341672"/>
    <w:rsid w:val="003435B3"/>
    <w:rsid w:val="00344120"/>
    <w:rsid w:val="00344593"/>
    <w:rsid w:val="00344F17"/>
    <w:rsid w:val="0034586F"/>
    <w:rsid w:val="00347290"/>
    <w:rsid w:val="0034748F"/>
    <w:rsid w:val="0035112D"/>
    <w:rsid w:val="003518FD"/>
    <w:rsid w:val="0035204C"/>
    <w:rsid w:val="00354CC5"/>
    <w:rsid w:val="00356BB4"/>
    <w:rsid w:val="00357879"/>
    <w:rsid w:val="003617F4"/>
    <w:rsid w:val="00362DD6"/>
    <w:rsid w:val="00364454"/>
    <w:rsid w:val="003654D7"/>
    <w:rsid w:val="00366A99"/>
    <w:rsid w:val="003745A2"/>
    <w:rsid w:val="00374604"/>
    <w:rsid w:val="00375174"/>
    <w:rsid w:val="00383F21"/>
    <w:rsid w:val="0039092B"/>
    <w:rsid w:val="0039629B"/>
    <w:rsid w:val="00396FEB"/>
    <w:rsid w:val="00396FFF"/>
    <w:rsid w:val="003A38DE"/>
    <w:rsid w:val="003B38C5"/>
    <w:rsid w:val="003B3A2D"/>
    <w:rsid w:val="003B6BDA"/>
    <w:rsid w:val="003C01A8"/>
    <w:rsid w:val="003C0407"/>
    <w:rsid w:val="003C1788"/>
    <w:rsid w:val="003C21D5"/>
    <w:rsid w:val="003D1E34"/>
    <w:rsid w:val="003E7135"/>
    <w:rsid w:val="003E7F61"/>
    <w:rsid w:val="003F0F72"/>
    <w:rsid w:val="003F2980"/>
    <w:rsid w:val="003F451F"/>
    <w:rsid w:val="003F5BDE"/>
    <w:rsid w:val="004042C3"/>
    <w:rsid w:val="00405F7B"/>
    <w:rsid w:val="00406CD0"/>
    <w:rsid w:val="004070A9"/>
    <w:rsid w:val="00415DC8"/>
    <w:rsid w:val="00417345"/>
    <w:rsid w:val="004201D7"/>
    <w:rsid w:val="00421EBB"/>
    <w:rsid w:val="004234EE"/>
    <w:rsid w:val="0042531D"/>
    <w:rsid w:val="0042553D"/>
    <w:rsid w:val="00425A7D"/>
    <w:rsid w:val="004324C3"/>
    <w:rsid w:val="0043293B"/>
    <w:rsid w:val="004332C3"/>
    <w:rsid w:val="00433A8B"/>
    <w:rsid w:val="00433F7B"/>
    <w:rsid w:val="00435262"/>
    <w:rsid w:val="00437A9D"/>
    <w:rsid w:val="0044026B"/>
    <w:rsid w:val="004440C4"/>
    <w:rsid w:val="004463E7"/>
    <w:rsid w:val="004502CA"/>
    <w:rsid w:val="00454B84"/>
    <w:rsid w:val="00456D68"/>
    <w:rsid w:val="00460949"/>
    <w:rsid w:val="00460B34"/>
    <w:rsid w:val="004625DB"/>
    <w:rsid w:val="00471324"/>
    <w:rsid w:val="0047767F"/>
    <w:rsid w:val="00481D89"/>
    <w:rsid w:val="00481FA9"/>
    <w:rsid w:val="00482F88"/>
    <w:rsid w:val="00484727"/>
    <w:rsid w:val="004924DF"/>
    <w:rsid w:val="00493C89"/>
    <w:rsid w:val="0049759D"/>
    <w:rsid w:val="004A0DF9"/>
    <w:rsid w:val="004A1E48"/>
    <w:rsid w:val="004A38F6"/>
    <w:rsid w:val="004A537F"/>
    <w:rsid w:val="004A6D1B"/>
    <w:rsid w:val="004A79AF"/>
    <w:rsid w:val="004B1198"/>
    <w:rsid w:val="004B47CB"/>
    <w:rsid w:val="004B5430"/>
    <w:rsid w:val="004B72CA"/>
    <w:rsid w:val="004C06C2"/>
    <w:rsid w:val="004C50C5"/>
    <w:rsid w:val="004D4468"/>
    <w:rsid w:val="004D55D2"/>
    <w:rsid w:val="004D5774"/>
    <w:rsid w:val="004D6AF0"/>
    <w:rsid w:val="004D6E01"/>
    <w:rsid w:val="004D741A"/>
    <w:rsid w:val="004E2BEA"/>
    <w:rsid w:val="004E5185"/>
    <w:rsid w:val="004E5D90"/>
    <w:rsid w:val="004E68A5"/>
    <w:rsid w:val="004F076D"/>
    <w:rsid w:val="004F2537"/>
    <w:rsid w:val="00500583"/>
    <w:rsid w:val="00505369"/>
    <w:rsid w:val="00513358"/>
    <w:rsid w:val="00515DA4"/>
    <w:rsid w:val="0052206B"/>
    <w:rsid w:val="00530876"/>
    <w:rsid w:val="0053643E"/>
    <w:rsid w:val="00544292"/>
    <w:rsid w:val="005456F1"/>
    <w:rsid w:val="005469C0"/>
    <w:rsid w:val="005516C6"/>
    <w:rsid w:val="005563CA"/>
    <w:rsid w:val="00556AC0"/>
    <w:rsid w:val="00561DEC"/>
    <w:rsid w:val="0056695D"/>
    <w:rsid w:val="00567B6D"/>
    <w:rsid w:val="00570FA3"/>
    <w:rsid w:val="00572361"/>
    <w:rsid w:val="0057446B"/>
    <w:rsid w:val="0058458B"/>
    <w:rsid w:val="00591425"/>
    <w:rsid w:val="00593343"/>
    <w:rsid w:val="00593864"/>
    <w:rsid w:val="0059487B"/>
    <w:rsid w:val="00595B6C"/>
    <w:rsid w:val="005A2258"/>
    <w:rsid w:val="005A361C"/>
    <w:rsid w:val="005B09C2"/>
    <w:rsid w:val="005B1B02"/>
    <w:rsid w:val="005C1E2D"/>
    <w:rsid w:val="005C3EFE"/>
    <w:rsid w:val="005D302A"/>
    <w:rsid w:val="005D318E"/>
    <w:rsid w:val="005D5B85"/>
    <w:rsid w:val="005D7199"/>
    <w:rsid w:val="005E278A"/>
    <w:rsid w:val="005E2A47"/>
    <w:rsid w:val="005E7E2C"/>
    <w:rsid w:val="005F14E8"/>
    <w:rsid w:val="006075CD"/>
    <w:rsid w:val="00611066"/>
    <w:rsid w:val="00624112"/>
    <w:rsid w:val="00625411"/>
    <w:rsid w:val="00627F72"/>
    <w:rsid w:val="00630B18"/>
    <w:rsid w:val="00630B96"/>
    <w:rsid w:val="00630E23"/>
    <w:rsid w:val="00635648"/>
    <w:rsid w:val="00635DC0"/>
    <w:rsid w:val="006411BE"/>
    <w:rsid w:val="00647476"/>
    <w:rsid w:val="00652CB0"/>
    <w:rsid w:val="0065389C"/>
    <w:rsid w:val="00655068"/>
    <w:rsid w:val="00663D61"/>
    <w:rsid w:val="006648CC"/>
    <w:rsid w:val="0066571F"/>
    <w:rsid w:val="006719A4"/>
    <w:rsid w:val="00673E2C"/>
    <w:rsid w:val="00673EE9"/>
    <w:rsid w:val="006749BE"/>
    <w:rsid w:val="00677203"/>
    <w:rsid w:val="00680029"/>
    <w:rsid w:val="00680B33"/>
    <w:rsid w:val="00692644"/>
    <w:rsid w:val="006959AA"/>
    <w:rsid w:val="00695E36"/>
    <w:rsid w:val="00696D06"/>
    <w:rsid w:val="006A3FE4"/>
    <w:rsid w:val="006A4001"/>
    <w:rsid w:val="006A67C5"/>
    <w:rsid w:val="006B1A44"/>
    <w:rsid w:val="006C103D"/>
    <w:rsid w:val="006C3DC2"/>
    <w:rsid w:val="006D1DE5"/>
    <w:rsid w:val="006D3421"/>
    <w:rsid w:val="006D42E6"/>
    <w:rsid w:val="006E16BE"/>
    <w:rsid w:val="006E4EA7"/>
    <w:rsid w:val="006F1ECF"/>
    <w:rsid w:val="006F2FC0"/>
    <w:rsid w:val="006F412E"/>
    <w:rsid w:val="006F414D"/>
    <w:rsid w:val="006F49AF"/>
    <w:rsid w:val="006F6388"/>
    <w:rsid w:val="00701214"/>
    <w:rsid w:val="00701635"/>
    <w:rsid w:val="00704930"/>
    <w:rsid w:val="0071244A"/>
    <w:rsid w:val="0071263C"/>
    <w:rsid w:val="007250D3"/>
    <w:rsid w:val="00730DB4"/>
    <w:rsid w:val="00731333"/>
    <w:rsid w:val="00732FD0"/>
    <w:rsid w:val="00741A9C"/>
    <w:rsid w:val="00743A30"/>
    <w:rsid w:val="007462CF"/>
    <w:rsid w:val="00752388"/>
    <w:rsid w:val="00752D38"/>
    <w:rsid w:val="00753BC6"/>
    <w:rsid w:val="007541B8"/>
    <w:rsid w:val="00754BCD"/>
    <w:rsid w:val="007624CE"/>
    <w:rsid w:val="00764336"/>
    <w:rsid w:val="007720E0"/>
    <w:rsid w:val="00773D1F"/>
    <w:rsid w:val="00775491"/>
    <w:rsid w:val="00783D0C"/>
    <w:rsid w:val="0078706B"/>
    <w:rsid w:val="00787899"/>
    <w:rsid w:val="00794B0E"/>
    <w:rsid w:val="00797ECA"/>
    <w:rsid w:val="007A0916"/>
    <w:rsid w:val="007A1473"/>
    <w:rsid w:val="007A16E5"/>
    <w:rsid w:val="007A2542"/>
    <w:rsid w:val="007A3B1E"/>
    <w:rsid w:val="007A3C3A"/>
    <w:rsid w:val="007B16E6"/>
    <w:rsid w:val="007B2478"/>
    <w:rsid w:val="007B32CC"/>
    <w:rsid w:val="007B4767"/>
    <w:rsid w:val="007B4E0D"/>
    <w:rsid w:val="007B70E6"/>
    <w:rsid w:val="007B729A"/>
    <w:rsid w:val="007C0D01"/>
    <w:rsid w:val="007C2C06"/>
    <w:rsid w:val="007C6133"/>
    <w:rsid w:val="007D0866"/>
    <w:rsid w:val="007D1131"/>
    <w:rsid w:val="007D697E"/>
    <w:rsid w:val="007D6E0A"/>
    <w:rsid w:val="007E462E"/>
    <w:rsid w:val="007E57CE"/>
    <w:rsid w:val="007E6C3B"/>
    <w:rsid w:val="007F48C8"/>
    <w:rsid w:val="007F55F1"/>
    <w:rsid w:val="007F5B06"/>
    <w:rsid w:val="00801BD7"/>
    <w:rsid w:val="00802BD7"/>
    <w:rsid w:val="00804469"/>
    <w:rsid w:val="008058ED"/>
    <w:rsid w:val="00805C7E"/>
    <w:rsid w:val="00807510"/>
    <w:rsid w:val="008141EA"/>
    <w:rsid w:val="00815CEC"/>
    <w:rsid w:val="008217DA"/>
    <w:rsid w:val="00823512"/>
    <w:rsid w:val="0082372A"/>
    <w:rsid w:val="00827B9D"/>
    <w:rsid w:val="00830E35"/>
    <w:rsid w:val="0083354B"/>
    <w:rsid w:val="0083379E"/>
    <w:rsid w:val="00837018"/>
    <w:rsid w:val="00842BC7"/>
    <w:rsid w:val="00843C70"/>
    <w:rsid w:val="008507B1"/>
    <w:rsid w:val="00854A8A"/>
    <w:rsid w:val="00857750"/>
    <w:rsid w:val="00860A9B"/>
    <w:rsid w:val="008643D1"/>
    <w:rsid w:val="00864644"/>
    <w:rsid w:val="0087183D"/>
    <w:rsid w:val="00876A4E"/>
    <w:rsid w:val="008873ED"/>
    <w:rsid w:val="00892468"/>
    <w:rsid w:val="00893D04"/>
    <w:rsid w:val="008B76D3"/>
    <w:rsid w:val="008C1145"/>
    <w:rsid w:val="008C2057"/>
    <w:rsid w:val="008C527C"/>
    <w:rsid w:val="008C7B83"/>
    <w:rsid w:val="008D404E"/>
    <w:rsid w:val="008D46CF"/>
    <w:rsid w:val="008D5ED6"/>
    <w:rsid w:val="008D7439"/>
    <w:rsid w:val="008E1FF2"/>
    <w:rsid w:val="008E3678"/>
    <w:rsid w:val="008E4D6A"/>
    <w:rsid w:val="008E505C"/>
    <w:rsid w:val="008E5979"/>
    <w:rsid w:val="008E7B86"/>
    <w:rsid w:val="0090006F"/>
    <w:rsid w:val="009032B7"/>
    <w:rsid w:val="00911DA3"/>
    <w:rsid w:val="00914AA8"/>
    <w:rsid w:val="0091737B"/>
    <w:rsid w:val="009210FE"/>
    <w:rsid w:val="00921CAB"/>
    <w:rsid w:val="009233A3"/>
    <w:rsid w:val="00927CDB"/>
    <w:rsid w:val="009349CF"/>
    <w:rsid w:val="00934F1A"/>
    <w:rsid w:val="0093553C"/>
    <w:rsid w:val="00935C62"/>
    <w:rsid w:val="00940B28"/>
    <w:rsid w:val="00944199"/>
    <w:rsid w:val="0094750F"/>
    <w:rsid w:val="00947D58"/>
    <w:rsid w:val="00950C31"/>
    <w:rsid w:val="00950EF9"/>
    <w:rsid w:val="00951161"/>
    <w:rsid w:val="00951184"/>
    <w:rsid w:val="009545E2"/>
    <w:rsid w:val="00955A21"/>
    <w:rsid w:val="009562D4"/>
    <w:rsid w:val="00957A09"/>
    <w:rsid w:val="00961A7F"/>
    <w:rsid w:val="0097277F"/>
    <w:rsid w:val="009743DE"/>
    <w:rsid w:val="00975360"/>
    <w:rsid w:val="00976EAB"/>
    <w:rsid w:val="009813A9"/>
    <w:rsid w:val="00982F76"/>
    <w:rsid w:val="00983CD9"/>
    <w:rsid w:val="009840A3"/>
    <w:rsid w:val="00987941"/>
    <w:rsid w:val="00992258"/>
    <w:rsid w:val="0099308D"/>
    <w:rsid w:val="009A2624"/>
    <w:rsid w:val="009B554D"/>
    <w:rsid w:val="009C2859"/>
    <w:rsid w:val="009C41AE"/>
    <w:rsid w:val="009C4AFB"/>
    <w:rsid w:val="009D0038"/>
    <w:rsid w:val="009D0E1E"/>
    <w:rsid w:val="009D16A2"/>
    <w:rsid w:val="009D25C1"/>
    <w:rsid w:val="009D2E09"/>
    <w:rsid w:val="009D4BB8"/>
    <w:rsid w:val="009D5C4F"/>
    <w:rsid w:val="009E244E"/>
    <w:rsid w:val="009E4F3B"/>
    <w:rsid w:val="009E6611"/>
    <w:rsid w:val="009F0EC6"/>
    <w:rsid w:val="009F140F"/>
    <w:rsid w:val="009F2E47"/>
    <w:rsid w:val="009F5A58"/>
    <w:rsid w:val="009F67D1"/>
    <w:rsid w:val="00A00756"/>
    <w:rsid w:val="00A06110"/>
    <w:rsid w:val="00A06253"/>
    <w:rsid w:val="00A06854"/>
    <w:rsid w:val="00A071B8"/>
    <w:rsid w:val="00A0723D"/>
    <w:rsid w:val="00A102E6"/>
    <w:rsid w:val="00A11AEA"/>
    <w:rsid w:val="00A1353E"/>
    <w:rsid w:val="00A137D9"/>
    <w:rsid w:val="00A15FD6"/>
    <w:rsid w:val="00A220E0"/>
    <w:rsid w:val="00A23A41"/>
    <w:rsid w:val="00A243F2"/>
    <w:rsid w:val="00A26C8E"/>
    <w:rsid w:val="00A348C8"/>
    <w:rsid w:val="00A3599C"/>
    <w:rsid w:val="00A45E68"/>
    <w:rsid w:val="00A51457"/>
    <w:rsid w:val="00A6004A"/>
    <w:rsid w:val="00A609D1"/>
    <w:rsid w:val="00A6162C"/>
    <w:rsid w:val="00A63069"/>
    <w:rsid w:val="00A644EE"/>
    <w:rsid w:val="00A656CB"/>
    <w:rsid w:val="00A705D3"/>
    <w:rsid w:val="00A71208"/>
    <w:rsid w:val="00A77C72"/>
    <w:rsid w:val="00A8187E"/>
    <w:rsid w:val="00A81E85"/>
    <w:rsid w:val="00A90211"/>
    <w:rsid w:val="00A94396"/>
    <w:rsid w:val="00A9572C"/>
    <w:rsid w:val="00AA09FC"/>
    <w:rsid w:val="00AA32A3"/>
    <w:rsid w:val="00AA7807"/>
    <w:rsid w:val="00AB224A"/>
    <w:rsid w:val="00AC0E31"/>
    <w:rsid w:val="00AC43F2"/>
    <w:rsid w:val="00AD25CF"/>
    <w:rsid w:val="00AD416D"/>
    <w:rsid w:val="00AD4B9A"/>
    <w:rsid w:val="00AD500E"/>
    <w:rsid w:val="00AE0B28"/>
    <w:rsid w:val="00AE6AA8"/>
    <w:rsid w:val="00B00407"/>
    <w:rsid w:val="00B030CD"/>
    <w:rsid w:val="00B04ACF"/>
    <w:rsid w:val="00B066F4"/>
    <w:rsid w:val="00B06D7E"/>
    <w:rsid w:val="00B07A26"/>
    <w:rsid w:val="00B169D1"/>
    <w:rsid w:val="00B22729"/>
    <w:rsid w:val="00B25513"/>
    <w:rsid w:val="00B25833"/>
    <w:rsid w:val="00B31430"/>
    <w:rsid w:val="00B374F9"/>
    <w:rsid w:val="00B42D87"/>
    <w:rsid w:val="00B45B2D"/>
    <w:rsid w:val="00B46C9C"/>
    <w:rsid w:val="00B475D4"/>
    <w:rsid w:val="00B50C8D"/>
    <w:rsid w:val="00B515F9"/>
    <w:rsid w:val="00B52C00"/>
    <w:rsid w:val="00B6624E"/>
    <w:rsid w:val="00B71FC7"/>
    <w:rsid w:val="00B728AF"/>
    <w:rsid w:val="00B769F0"/>
    <w:rsid w:val="00B80440"/>
    <w:rsid w:val="00B91412"/>
    <w:rsid w:val="00B965A3"/>
    <w:rsid w:val="00B96D06"/>
    <w:rsid w:val="00BA7C7F"/>
    <w:rsid w:val="00BB0AE3"/>
    <w:rsid w:val="00BB58FD"/>
    <w:rsid w:val="00BB6594"/>
    <w:rsid w:val="00BB67BA"/>
    <w:rsid w:val="00BC108B"/>
    <w:rsid w:val="00BC1F72"/>
    <w:rsid w:val="00BC4E7A"/>
    <w:rsid w:val="00BC7003"/>
    <w:rsid w:val="00BD34A9"/>
    <w:rsid w:val="00BD56B5"/>
    <w:rsid w:val="00BD616F"/>
    <w:rsid w:val="00BD742E"/>
    <w:rsid w:val="00BD753B"/>
    <w:rsid w:val="00BE3254"/>
    <w:rsid w:val="00BF57DC"/>
    <w:rsid w:val="00BF734B"/>
    <w:rsid w:val="00C00B11"/>
    <w:rsid w:val="00C03499"/>
    <w:rsid w:val="00C04172"/>
    <w:rsid w:val="00C07B86"/>
    <w:rsid w:val="00C15495"/>
    <w:rsid w:val="00C1717E"/>
    <w:rsid w:val="00C1787F"/>
    <w:rsid w:val="00C21723"/>
    <w:rsid w:val="00C224DB"/>
    <w:rsid w:val="00C23526"/>
    <w:rsid w:val="00C2440F"/>
    <w:rsid w:val="00C247AB"/>
    <w:rsid w:val="00C26A57"/>
    <w:rsid w:val="00C31222"/>
    <w:rsid w:val="00C3211D"/>
    <w:rsid w:val="00C34295"/>
    <w:rsid w:val="00C3621A"/>
    <w:rsid w:val="00C41245"/>
    <w:rsid w:val="00C41FA6"/>
    <w:rsid w:val="00C4366F"/>
    <w:rsid w:val="00C45AA6"/>
    <w:rsid w:val="00C47208"/>
    <w:rsid w:val="00C51865"/>
    <w:rsid w:val="00C5316B"/>
    <w:rsid w:val="00C61B49"/>
    <w:rsid w:val="00C62CC1"/>
    <w:rsid w:val="00C64F88"/>
    <w:rsid w:val="00C65F8C"/>
    <w:rsid w:val="00C66C36"/>
    <w:rsid w:val="00C84FF8"/>
    <w:rsid w:val="00C86860"/>
    <w:rsid w:val="00C907A8"/>
    <w:rsid w:val="00C9105A"/>
    <w:rsid w:val="00C97081"/>
    <w:rsid w:val="00C97F1A"/>
    <w:rsid w:val="00CA15EF"/>
    <w:rsid w:val="00CA7A88"/>
    <w:rsid w:val="00CB094D"/>
    <w:rsid w:val="00CB4354"/>
    <w:rsid w:val="00CB57A6"/>
    <w:rsid w:val="00CB7CCD"/>
    <w:rsid w:val="00CC159E"/>
    <w:rsid w:val="00CC258D"/>
    <w:rsid w:val="00CD4F3C"/>
    <w:rsid w:val="00CD58B8"/>
    <w:rsid w:val="00CD7424"/>
    <w:rsid w:val="00CE14CA"/>
    <w:rsid w:val="00CF6329"/>
    <w:rsid w:val="00CF6429"/>
    <w:rsid w:val="00CF6E68"/>
    <w:rsid w:val="00CF76FA"/>
    <w:rsid w:val="00D007F4"/>
    <w:rsid w:val="00D06FF4"/>
    <w:rsid w:val="00D0739F"/>
    <w:rsid w:val="00D10E10"/>
    <w:rsid w:val="00D10F77"/>
    <w:rsid w:val="00D14475"/>
    <w:rsid w:val="00D15B04"/>
    <w:rsid w:val="00D2163A"/>
    <w:rsid w:val="00D21668"/>
    <w:rsid w:val="00D24D9D"/>
    <w:rsid w:val="00D250E3"/>
    <w:rsid w:val="00D274C9"/>
    <w:rsid w:val="00D274E0"/>
    <w:rsid w:val="00D306DB"/>
    <w:rsid w:val="00D3074C"/>
    <w:rsid w:val="00D32949"/>
    <w:rsid w:val="00D32CB5"/>
    <w:rsid w:val="00D32FBE"/>
    <w:rsid w:val="00D368E0"/>
    <w:rsid w:val="00D40E88"/>
    <w:rsid w:val="00D418EF"/>
    <w:rsid w:val="00D45612"/>
    <w:rsid w:val="00D50908"/>
    <w:rsid w:val="00D52CF5"/>
    <w:rsid w:val="00D63E35"/>
    <w:rsid w:val="00D67A0D"/>
    <w:rsid w:val="00D73670"/>
    <w:rsid w:val="00D73672"/>
    <w:rsid w:val="00D7540B"/>
    <w:rsid w:val="00D76E61"/>
    <w:rsid w:val="00D80FF0"/>
    <w:rsid w:val="00D85496"/>
    <w:rsid w:val="00D85C65"/>
    <w:rsid w:val="00D861F3"/>
    <w:rsid w:val="00D8722D"/>
    <w:rsid w:val="00D8781B"/>
    <w:rsid w:val="00D908AB"/>
    <w:rsid w:val="00D91838"/>
    <w:rsid w:val="00D9343E"/>
    <w:rsid w:val="00D96305"/>
    <w:rsid w:val="00DA0395"/>
    <w:rsid w:val="00DA7626"/>
    <w:rsid w:val="00DB1CC1"/>
    <w:rsid w:val="00DB47D0"/>
    <w:rsid w:val="00DC0339"/>
    <w:rsid w:val="00DC30E9"/>
    <w:rsid w:val="00DD1CC8"/>
    <w:rsid w:val="00DD2F13"/>
    <w:rsid w:val="00DD3538"/>
    <w:rsid w:val="00DD5852"/>
    <w:rsid w:val="00DE2EF6"/>
    <w:rsid w:val="00DE3100"/>
    <w:rsid w:val="00DE6443"/>
    <w:rsid w:val="00DE6717"/>
    <w:rsid w:val="00DF1FA2"/>
    <w:rsid w:val="00DF2262"/>
    <w:rsid w:val="00DF2E53"/>
    <w:rsid w:val="00DF5A2D"/>
    <w:rsid w:val="00DF71C7"/>
    <w:rsid w:val="00DF7DC2"/>
    <w:rsid w:val="00E00380"/>
    <w:rsid w:val="00E111DA"/>
    <w:rsid w:val="00E12574"/>
    <w:rsid w:val="00E128CC"/>
    <w:rsid w:val="00E16B0D"/>
    <w:rsid w:val="00E352CA"/>
    <w:rsid w:val="00E356D6"/>
    <w:rsid w:val="00E3710A"/>
    <w:rsid w:val="00E41D15"/>
    <w:rsid w:val="00E420E5"/>
    <w:rsid w:val="00E44046"/>
    <w:rsid w:val="00E4462C"/>
    <w:rsid w:val="00E470B6"/>
    <w:rsid w:val="00E520B6"/>
    <w:rsid w:val="00E53E95"/>
    <w:rsid w:val="00E540E6"/>
    <w:rsid w:val="00E55ECD"/>
    <w:rsid w:val="00E56DA7"/>
    <w:rsid w:val="00E71958"/>
    <w:rsid w:val="00E7526B"/>
    <w:rsid w:val="00E7533C"/>
    <w:rsid w:val="00E84FE1"/>
    <w:rsid w:val="00E869C4"/>
    <w:rsid w:val="00E87BA0"/>
    <w:rsid w:val="00E9047A"/>
    <w:rsid w:val="00E9595F"/>
    <w:rsid w:val="00EA05E2"/>
    <w:rsid w:val="00EA1668"/>
    <w:rsid w:val="00EA20CF"/>
    <w:rsid w:val="00EB461C"/>
    <w:rsid w:val="00EB555C"/>
    <w:rsid w:val="00EC0196"/>
    <w:rsid w:val="00EC151E"/>
    <w:rsid w:val="00EC2CFA"/>
    <w:rsid w:val="00EC4690"/>
    <w:rsid w:val="00EC6F53"/>
    <w:rsid w:val="00EC78E2"/>
    <w:rsid w:val="00ED0512"/>
    <w:rsid w:val="00ED0B22"/>
    <w:rsid w:val="00EE147B"/>
    <w:rsid w:val="00EE60A7"/>
    <w:rsid w:val="00EE611A"/>
    <w:rsid w:val="00EF1171"/>
    <w:rsid w:val="00EF3789"/>
    <w:rsid w:val="00EF3BAD"/>
    <w:rsid w:val="00EF3D60"/>
    <w:rsid w:val="00EF4709"/>
    <w:rsid w:val="00EF6611"/>
    <w:rsid w:val="00EF6BDE"/>
    <w:rsid w:val="00F04C47"/>
    <w:rsid w:val="00F0549D"/>
    <w:rsid w:val="00F05A2F"/>
    <w:rsid w:val="00F07882"/>
    <w:rsid w:val="00F101F3"/>
    <w:rsid w:val="00F12523"/>
    <w:rsid w:val="00F14A03"/>
    <w:rsid w:val="00F161A6"/>
    <w:rsid w:val="00F2239C"/>
    <w:rsid w:val="00F25E48"/>
    <w:rsid w:val="00F26F1B"/>
    <w:rsid w:val="00F276DF"/>
    <w:rsid w:val="00F31DA7"/>
    <w:rsid w:val="00F333E4"/>
    <w:rsid w:val="00F33503"/>
    <w:rsid w:val="00F33571"/>
    <w:rsid w:val="00F379B1"/>
    <w:rsid w:val="00F37A70"/>
    <w:rsid w:val="00F37AF8"/>
    <w:rsid w:val="00F41AC9"/>
    <w:rsid w:val="00F41AF4"/>
    <w:rsid w:val="00F42888"/>
    <w:rsid w:val="00F50F2D"/>
    <w:rsid w:val="00F51F8A"/>
    <w:rsid w:val="00F53556"/>
    <w:rsid w:val="00F5737B"/>
    <w:rsid w:val="00F615AC"/>
    <w:rsid w:val="00F61A2E"/>
    <w:rsid w:val="00F651A9"/>
    <w:rsid w:val="00F65266"/>
    <w:rsid w:val="00F6532A"/>
    <w:rsid w:val="00F662B9"/>
    <w:rsid w:val="00F67E92"/>
    <w:rsid w:val="00F71116"/>
    <w:rsid w:val="00F9516E"/>
    <w:rsid w:val="00F95E46"/>
    <w:rsid w:val="00FA112F"/>
    <w:rsid w:val="00FA6304"/>
    <w:rsid w:val="00FB0BBD"/>
    <w:rsid w:val="00FB34E0"/>
    <w:rsid w:val="00FB5036"/>
    <w:rsid w:val="00FC5ED9"/>
    <w:rsid w:val="00FD01A9"/>
    <w:rsid w:val="00FD2740"/>
    <w:rsid w:val="00FD7B67"/>
    <w:rsid w:val="00FD7E80"/>
    <w:rsid w:val="00FE0403"/>
    <w:rsid w:val="00FF3288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467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31467"/>
    <w:pPr>
      <w:spacing w:before="100" w:beforeAutospacing="1" w:after="100" w:afterAutospacing="1"/>
      <w:outlineLvl w:val="0"/>
    </w:pPr>
    <w:rPr>
      <w:rFonts w:eastAsia="Calibri"/>
      <w:b/>
      <w:kern w:val="36"/>
      <w:sz w:val="2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031467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031467"/>
    <w:pPr>
      <w:keepNext/>
      <w:keepLines/>
      <w:spacing w:before="200"/>
      <w:outlineLvl w:val="2"/>
    </w:pPr>
    <w:rPr>
      <w:rFonts w:ascii="Cambria" w:eastAsia="Calibri" w:hAnsi="Cambria"/>
      <w:b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31467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31467"/>
    <w:rPr>
      <w:rFonts w:ascii="Times New Roman" w:hAnsi="Times New Roman" w:cs="Times New Roman"/>
      <w:b/>
      <w:kern w:val="36"/>
      <w:sz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031467"/>
    <w:rPr>
      <w:rFonts w:ascii="Cambria" w:hAnsi="Cambria" w:cs="Times New Roman"/>
      <w:b/>
      <w:color w:val="4F81BD"/>
      <w:sz w:val="20"/>
    </w:rPr>
  </w:style>
  <w:style w:type="character" w:customStyle="1" w:styleId="30">
    <w:name w:val="Заголовок 3 Знак"/>
    <w:basedOn w:val="a1"/>
    <w:link w:val="3"/>
    <w:uiPriority w:val="99"/>
    <w:locked/>
    <w:rsid w:val="00031467"/>
    <w:rPr>
      <w:rFonts w:ascii="Cambria" w:hAnsi="Cambria" w:cs="Times New Roman"/>
      <w:b/>
      <w:color w:val="4F81BD"/>
      <w:sz w:val="20"/>
    </w:rPr>
  </w:style>
  <w:style w:type="character" w:customStyle="1" w:styleId="40">
    <w:name w:val="Заголовок 4 Знак"/>
    <w:basedOn w:val="a1"/>
    <w:link w:val="4"/>
    <w:uiPriority w:val="99"/>
    <w:locked/>
    <w:rsid w:val="00031467"/>
    <w:rPr>
      <w:rFonts w:ascii="Calibri" w:hAnsi="Calibri" w:cs="Times New Roman"/>
      <w:b/>
      <w:sz w:val="28"/>
    </w:rPr>
  </w:style>
  <w:style w:type="paragraph" w:customStyle="1" w:styleId="ConsPlusNonformat">
    <w:name w:val="ConsPlusNonformat"/>
    <w:uiPriority w:val="99"/>
    <w:rsid w:val="0003146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146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3146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style-span">
    <w:name w:val="apple-style-span"/>
    <w:uiPriority w:val="99"/>
    <w:rsid w:val="00031467"/>
  </w:style>
  <w:style w:type="paragraph" w:customStyle="1" w:styleId="u">
    <w:name w:val="u"/>
    <w:basedOn w:val="a0"/>
    <w:uiPriority w:val="99"/>
    <w:rsid w:val="00031467"/>
    <w:pPr>
      <w:ind w:firstLine="435"/>
    </w:pPr>
  </w:style>
  <w:style w:type="character" w:styleId="a4">
    <w:name w:val="footnote reference"/>
    <w:basedOn w:val="a1"/>
    <w:uiPriority w:val="99"/>
    <w:semiHidden/>
    <w:rsid w:val="00031467"/>
    <w:rPr>
      <w:rFonts w:cs="Times New Roman"/>
      <w:vertAlign w:val="superscript"/>
    </w:rPr>
  </w:style>
  <w:style w:type="paragraph" w:customStyle="1" w:styleId="a5">
    <w:name w:val="МОН"/>
    <w:basedOn w:val="a0"/>
    <w:link w:val="a6"/>
    <w:uiPriority w:val="99"/>
    <w:rsid w:val="00031467"/>
    <w:pPr>
      <w:spacing w:line="360" w:lineRule="auto"/>
      <w:ind w:firstLine="709"/>
    </w:pPr>
    <w:rPr>
      <w:rFonts w:eastAsia="Calibri"/>
      <w:sz w:val="20"/>
      <w:szCs w:val="20"/>
    </w:rPr>
  </w:style>
  <w:style w:type="character" w:customStyle="1" w:styleId="a6">
    <w:name w:val="МОН Знак"/>
    <w:link w:val="a5"/>
    <w:uiPriority w:val="99"/>
    <w:locked/>
    <w:rsid w:val="00031467"/>
    <w:rPr>
      <w:rFonts w:ascii="Times New Roman" w:hAnsi="Times New Roman"/>
      <w:sz w:val="20"/>
      <w:lang w:eastAsia="ru-RU"/>
    </w:rPr>
  </w:style>
  <w:style w:type="paragraph" w:customStyle="1" w:styleId="a7">
    <w:name w:val="Знак Знак Знак"/>
    <w:basedOn w:val="a0"/>
    <w:uiPriority w:val="99"/>
    <w:rsid w:val="000314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0"/>
    <w:uiPriority w:val="99"/>
    <w:rsid w:val="000314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8">
    <w:name w:val="Знак"/>
    <w:basedOn w:val="a0"/>
    <w:uiPriority w:val="99"/>
    <w:rsid w:val="000314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314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table" w:styleId="a9">
    <w:name w:val="Table Grid"/>
    <w:basedOn w:val="a2"/>
    <w:uiPriority w:val="99"/>
    <w:rsid w:val="000314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031467"/>
    <w:pPr>
      <w:jc w:val="both"/>
    </w:pPr>
    <w:rPr>
      <w:rFonts w:eastAsia="Times New Roman" w:cs="Calibri"/>
      <w:lang w:eastAsia="en-US"/>
    </w:rPr>
  </w:style>
  <w:style w:type="paragraph" w:customStyle="1" w:styleId="ab">
    <w:name w:val="Знак Знак Знак Знак"/>
    <w:basedOn w:val="a0"/>
    <w:uiPriority w:val="99"/>
    <w:rsid w:val="000314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caption"/>
    <w:basedOn w:val="a0"/>
    <w:next w:val="a0"/>
    <w:uiPriority w:val="99"/>
    <w:qFormat/>
    <w:rsid w:val="00031467"/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rsid w:val="0003146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031467"/>
    <w:rPr>
      <w:rFonts w:ascii="Times New Roman" w:hAnsi="Times New Roman" w:cs="Times New Roman"/>
      <w:sz w:val="20"/>
    </w:rPr>
  </w:style>
  <w:style w:type="paragraph" w:styleId="af">
    <w:name w:val="Body Text"/>
    <w:basedOn w:val="a0"/>
    <w:link w:val="af0"/>
    <w:uiPriority w:val="99"/>
    <w:rsid w:val="00031467"/>
    <w:rPr>
      <w:rFonts w:ascii="Arial" w:eastAsia="Calibri" w:hAnsi="Arial"/>
      <w:sz w:val="20"/>
      <w:szCs w:val="20"/>
    </w:rPr>
  </w:style>
  <w:style w:type="character" w:customStyle="1" w:styleId="af0">
    <w:name w:val="Основной текст Знак"/>
    <w:basedOn w:val="a1"/>
    <w:link w:val="af"/>
    <w:uiPriority w:val="99"/>
    <w:locked/>
    <w:rsid w:val="00031467"/>
    <w:rPr>
      <w:rFonts w:ascii="Arial" w:hAnsi="Arial" w:cs="Times New Roman"/>
      <w:sz w:val="20"/>
    </w:rPr>
  </w:style>
  <w:style w:type="paragraph" w:styleId="af1">
    <w:name w:val="Body Text Indent"/>
    <w:basedOn w:val="a0"/>
    <w:link w:val="af2"/>
    <w:uiPriority w:val="99"/>
    <w:rsid w:val="00031467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031467"/>
    <w:rPr>
      <w:rFonts w:ascii="Times New Roman" w:hAnsi="Times New Roman" w:cs="Times New Roman"/>
      <w:sz w:val="20"/>
    </w:rPr>
  </w:style>
  <w:style w:type="paragraph" w:styleId="af3">
    <w:name w:val="Normal (Web)"/>
    <w:basedOn w:val="a0"/>
    <w:uiPriority w:val="99"/>
    <w:rsid w:val="00031467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uiPriority w:val="99"/>
    <w:rsid w:val="00031467"/>
  </w:style>
  <w:style w:type="character" w:styleId="af4">
    <w:name w:val="Emphasis"/>
    <w:basedOn w:val="a1"/>
    <w:uiPriority w:val="99"/>
    <w:qFormat/>
    <w:rsid w:val="00031467"/>
    <w:rPr>
      <w:rFonts w:cs="Times New Roman"/>
      <w:i/>
    </w:rPr>
  </w:style>
  <w:style w:type="paragraph" w:styleId="af5">
    <w:name w:val="Plain Text"/>
    <w:basedOn w:val="a0"/>
    <w:link w:val="af6"/>
    <w:uiPriority w:val="99"/>
    <w:rsid w:val="00031467"/>
    <w:rPr>
      <w:rFonts w:ascii="Courier New" w:eastAsia="Calibri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locked/>
    <w:rsid w:val="00031467"/>
    <w:rPr>
      <w:rFonts w:ascii="Courier New" w:hAnsi="Courier New" w:cs="Times New Roman"/>
      <w:sz w:val="20"/>
    </w:rPr>
  </w:style>
  <w:style w:type="paragraph" w:customStyle="1" w:styleId="af7">
    <w:name w:val="Текст приказа"/>
    <w:basedOn w:val="a0"/>
    <w:uiPriority w:val="99"/>
    <w:rsid w:val="00031467"/>
    <w:pPr>
      <w:spacing w:before="120" w:line="360" w:lineRule="auto"/>
      <w:ind w:firstLine="709"/>
    </w:pPr>
  </w:style>
  <w:style w:type="character" w:styleId="af8">
    <w:name w:val="Strong"/>
    <w:basedOn w:val="a1"/>
    <w:qFormat/>
    <w:rsid w:val="00031467"/>
    <w:rPr>
      <w:rFonts w:cs="Times New Roman"/>
      <w:b/>
    </w:rPr>
  </w:style>
  <w:style w:type="character" w:styleId="af9">
    <w:name w:val="page number"/>
    <w:basedOn w:val="a1"/>
    <w:uiPriority w:val="99"/>
    <w:rsid w:val="00031467"/>
    <w:rPr>
      <w:rFonts w:cs="Times New Roman"/>
    </w:rPr>
  </w:style>
  <w:style w:type="paragraph" w:styleId="afa">
    <w:name w:val="footer"/>
    <w:basedOn w:val="a0"/>
    <w:link w:val="afb"/>
    <w:uiPriority w:val="99"/>
    <w:rsid w:val="0003146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b">
    <w:name w:val="Нижний колонтитул Знак"/>
    <w:basedOn w:val="a1"/>
    <w:link w:val="afa"/>
    <w:uiPriority w:val="99"/>
    <w:locked/>
    <w:rsid w:val="00031467"/>
    <w:rPr>
      <w:rFonts w:ascii="Times New Roman" w:hAnsi="Times New Roman" w:cs="Times New Roman"/>
      <w:sz w:val="20"/>
    </w:rPr>
  </w:style>
  <w:style w:type="paragraph" w:styleId="HTML">
    <w:name w:val="HTML Preformatted"/>
    <w:basedOn w:val="a0"/>
    <w:link w:val="HTML0"/>
    <w:uiPriority w:val="99"/>
    <w:rsid w:val="00031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31467"/>
    <w:rPr>
      <w:rFonts w:ascii="Courier New" w:hAnsi="Courier New" w:cs="Times New Roman"/>
      <w:sz w:val="20"/>
    </w:rPr>
  </w:style>
  <w:style w:type="character" w:customStyle="1" w:styleId="FontStyle11">
    <w:name w:val="Font Style11"/>
    <w:uiPriority w:val="99"/>
    <w:rsid w:val="00031467"/>
    <w:rPr>
      <w:rFonts w:ascii="Times New Roman" w:hAnsi="Times New Roman"/>
      <w:sz w:val="26"/>
    </w:rPr>
  </w:style>
  <w:style w:type="paragraph" w:customStyle="1" w:styleId="21">
    <w:name w:val="2.Заголовок"/>
    <w:next w:val="a0"/>
    <w:uiPriority w:val="99"/>
    <w:rsid w:val="00031467"/>
    <w:pPr>
      <w:pageBreakBefore/>
      <w:widowControl w:val="0"/>
      <w:suppressAutoHyphens/>
      <w:spacing w:after="120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buk">
    <w:name w:val="buk"/>
    <w:basedOn w:val="a0"/>
    <w:uiPriority w:val="99"/>
    <w:rsid w:val="00031467"/>
    <w:pPr>
      <w:spacing w:before="100" w:beforeAutospacing="1" w:after="100" w:afterAutospacing="1"/>
    </w:pPr>
  </w:style>
  <w:style w:type="paragraph" w:styleId="31">
    <w:name w:val="Body Text Indent 3"/>
    <w:basedOn w:val="a0"/>
    <w:link w:val="32"/>
    <w:uiPriority w:val="99"/>
    <w:rsid w:val="00031467"/>
    <w:pPr>
      <w:spacing w:after="120"/>
      <w:ind w:left="283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31467"/>
    <w:rPr>
      <w:rFonts w:ascii="Times New Roman" w:hAnsi="Times New Roman" w:cs="Times New Roman"/>
      <w:sz w:val="20"/>
    </w:rPr>
  </w:style>
  <w:style w:type="paragraph" w:styleId="afc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fd"/>
    <w:uiPriority w:val="99"/>
    <w:semiHidden/>
    <w:rsid w:val="00031467"/>
    <w:rPr>
      <w:rFonts w:eastAsia="Calibri"/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1"/>
    <w:uiPriority w:val="99"/>
    <w:semiHidden/>
    <w:locked/>
    <w:rsid w:val="00031467"/>
    <w:rPr>
      <w:rFonts w:cs="Times New Roman"/>
      <w:sz w:val="20"/>
    </w:rPr>
  </w:style>
  <w:style w:type="character" w:customStyle="1" w:styleId="afd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c"/>
    <w:uiPriority w:val="99"/>
    <w:semiHidden/>
    <w:locked/>
    <w:rsid w:val="00031467"/>
    <w:rPr>
      <w:rFonts w:ascii="Times New Roman" w:hAnsi="Times New Roman"/>
      <w:sz w:val="20"/>
      <w:lang w:eastAsia="ru-RU"/>
    </w:rPr>
  </w:style>
  <w:style w:type="paragraph" w:customStyle="1" w:styleId="41">
    <w:name w:val="Стиль4"/>
    <w:basedOn w:val="a0"/>
    <w:link w:val="42"/>
    <w:autoRedefine/>
    <w:uiPriority w:val="99"/>
    <w:rsid w:val="00031467"/>
    <w:pPr>
      <w:keepNext/>
      <w:widowControl w:val="0"/>
      <w:tabs>
        <w:tab w:val="left" w:pos="-3420"/>
      </w:tabs>
      <w:ind w:firstLine="708"/>
    </w:pPr>
    <w:rPr>
      <w:rFonts w:eastAsia="Calibri"/>
      <w:sz w:val="20"/>
      <w:szCs w:val="20"/>
    </w:rPr>
  </w:style>
  <w:style w:type="character" w:customStyle="1" w:styleId="42">
    <w:name w:val="Стиль4 Знак"/>
    <w:link w:val="41"/>
    <w:uiPriority w:val="99"/>
    <w:locked/>
    <w:rsid w:val="00031467"/>
    <w:rPr>
      <w:rFonts w:ascii="Times New Roman" w:hAnsi="Times New Roman"/>
      <w:sz w:val="20"/>
      <w:lang w:eastAsia="ru-RU"/>
    </w:rPr>
  </w:style>
  <w:style w:type="paragraph" w:customStyle="1" w:styleId="22">
    <w:name w:val="Знак2"/>
    <w:basedOn w:val="a0"/>
    <w:uiPriority w:val="99"/>
    <w:rsid w:val="000314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Текст сноски Знак1"/>
    <w:uiPriority w:val="99"/>
    <w:semiHidden/>
    <w:rsid w:val="00031467"/>
  </w:style>
  <w:style w:type="character" w:customStyle="1" w:styleId="fontstyle29">
    <w:name w:val="fontstyle29"/>
    <w:uiPriority w:val="99"/>
    <w:rsid w:val="00031467"/>
  </w:style>
  <w:style w:type="paragraph" w:styleId="afe">
    <w:name w:val="List Paragraph"/>
    <w:basedOn w:val="a0"/>
    <w:uiPriority w:val="34"/>
    <w:qFormat/>
    <w:rsid w:val="00031467"/>
    <w:pPr>
      <w:ind w:left="720"/>
    </w:pPr>
  </w:style>
  <w:style w:type="paragraph" w:customStyle="1" w:styleId="Default">
    <w:name w:val="Default"/>
    <w:rsid w:val="000314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3">
    <w:name w:val="Body Text Indent 2"/>
    <w:basedOn w:val="a0"/>
    <w:link w:val="24"/>
    <w:uiPriority w:val="99"/>
    <w:rsid w:val="00031467"/>
    <w:pPr>
      <w:spacing w:after="120" w:line="480" w:lineRule="auto"/>
      <w:ind w:left="283"/>
      <w:jc w:val="left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031467"/>
    <w:rPr>
      <w:rFonts w:ascii="Times New Roman" w:hAnsi="Times New Roman" w:cs="Times New Roman"/>
      <w:sz w:val="20"/>
    </w:rPr>
  </w:style>
  <w:style w:type="paragraph" w:customStyle="1" w:styleId="ListParagraph1">
    <w:name w:val="List Paragraph1"/>
    <w:basedOn w:val="a0"/>
    <w:uiPriority w:val="99"/>
    <w:rsid w:val="00031467"/>
    <w:pPr>
      <w:tabs>
        <w:tab w:val="left" w:pos="709"/>
      </w:tabs>
      <w:suppressAutoHyphens/>
      <w:spacing w:after="200" w:line="276" w:lineRule="auto"/>
      <w:jc w:val="left"/>
    </w:pPr>
    <w:rPr>
      <w:rFonts w:ascii="Arial" w:eastAsia="SimSun" w:hAnsi="Arial" w:cs="Arial"/>
      <w:color w:val="00000A"/>
      <w:kern w:val="2"/>
      <w:lang w:val="en-US" w:eastAsia="hi-IN" w:bidi="hi-IN"/>
    </w:rPr>
  </w:style>
  <w:style w:type="paragraph" w:styleId="aff">
    <w:name w:val="Title"/>
    <w:basedOn w:val="a0"/>
    <w:link w:val="aff0"/>
    <w:uiPriority w:val="99"/>
    <w:qFormat/>
    <w:rsid w:val="00031467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20"/>
      <w:szCs w:val="20"/>
    </w:rPr>
  </w:style>
  <w:style w:type="character" w:customStyle="1" w:styleId="aff0">
    <w:name w:val="Название Знак"/>
    <w:basedOn w:val="a1"/>
    <w:link w:val="aff"/>
    <w:uiPriority w:val="99"/>
    <w:locked/>
    <w:rsid w:val="00031467"/>
    <w:rPr>
      <w:rFonts w:ascii="Arial" w:hAnsi="Arial" w:cs="Times New Roman"/>
      <w:b/>
      <w:kern w:val="28"/>
      <w:sz w:val="20"/>
    </w:rPr>
  </w:style>
  <w:style w:type="paragraph" w:styleId="aff1">
    <w:name w:val="annotation text"/>
    <w:basedOn w:val="a0"/>
    <w:link w:val="aff2"/>
    <w:uiPriority w:val="99"/>
    <w:semiHidden/>
    <w:rsid w:val="00031467"/>
    <w:pPr>
      <w:spacing w:after="200" w:line="276" w:lineRule="auto"/>
      <w:jc w:val="left"/>
    </w:pPr>
    <w:rPr>
      <w:rFonts w:eastAsia="Calibri"/>
      <w:color w:val="000000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locked/>
    <w:rsid w:val="00031467"/>
    <w:rPr>
      <w:rFonts w:ascii="Times New Roman" w:hAnsi="Times New Roman" w:cs="Times New Roman"/>
      <w:color w:val="000000"/>
      <w:sz w:val="20"/>
    </w:rPr>
  </w:style>
  <w:style w:type="paragraph" w:customStyle="1" w:styleId="11Char">
    <w:name w:val="Знак1 Знак Знак Знак Знак Знак Знак Знак Знак1 Char"/>
    <w:basedOn w:val="a0"/>
    <w:uiPriority w:val="99"/>
    <w:rsid w:val="0003146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0"/>
    <w:uiPriority w:val="99"/>
    <w:rsid w:val="0003146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4">
    <w:name w:val="Font Style24"/>
    <w:uiPriority w:val="99"/>
    <w:rsid w:val="00031467"/>
    <w:rPr>
      <w:rFonts w:ascii="Times New Roman" w:hAnsi="Times New Roman"/>
      <w:sz w:val="22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0"/>
    <w:uiPriority w:val="99"/>
    <w:rsid w:val="00031467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aff3">
    <w:name w:val="annotation reference"/>
    <w:basedOn w:val="a1"/>
    <w:uiPriority w:val="99"/>
    <w:semiHidden/>
    <w:rsid w:val="00031467"/>
    <w:rPr>
      <w:rFonts w:cs="Times New Roman"/>
      <w:sz w:val="16"/>
    </w:rPr>
  </w:style>
  <w:style w:type="paragraph" w:styleId="aff4">
    <w:name w:val="annotation subject"/>
    <w:basedOn w:val="aff1"/>
    <w:next w:val="aff1"/>
    <w:link w:val="aff5"/>
    <w:uiPriority w:val="99"/>
    <w:semiHidden/>
    <w:rsid w:val="00031467"/>
    <w:rPr>
      <w:b/>
    </w:rPr>
  </w:style>
  <w:style w:type="character" w:customStyle="1" w:styleId="aff5">
    <w:name w:val="Тема примечания Знак"/>
    <w:basedOn w:val="aff2"/>
    <w:link w:val="aff4"/>
    <w:uiPriority w:val="99"/>
    <w:locked/>
    <w:rsid w:val="00031467"/>
    <w:rPr>
      <w:rFonts w:ascii="Times New Roman" w:hAnsi="Times New Roman" w:cs="Times New Roman"/>
      <w:b/>
      <w:color w:val="000000"/>
      <w:sz w:val="20"/>
    </w:rPr>
  </w:style>
  <w:style w:type="paragraph" w:styleId="aff6">
    <w:name w:val="Balloon Text"/>
    <w:basedOn w:val="a0"/>
    <w:link w:val="aff7"/>
    <w:uiPriority w:val="99"/>
    <w:semiHidden/>
    <w:rsid w:val="00031467"/>
    <w:pPr>
      <w:jc w:val="left"/>
    </w:pPr>
    <w:rPr>
      <w:rFonts w:ascii="Tahoma" w:eastAsia="Calibri" w:hAnsi="Tahoma"/>
      <w:color w:val="000000"/>
      <w:sz w:val="20"/>
      <w:szCs w:val="20"/>
    </w:rPr>
  </w:style>
  <w:style w:type="character" w:customStyle="1" w:styleId="aff7">
    <w:name w:val="Текст выноски Знак"/>
    <w:basedOn w:val="a1"/>
    <w:link w:val="aff6"/>
    <w:uiPriority w:val="99"/>
    <w:locked/>
    <w:rsid w:val="00031467"/>
    <w:rPr>
      <w:rFonts w:ascii="Tahoma" w:hAnsi="Tahoma" w:cs="Times New Roman"/>
      <w:color w:val="000000"/>
      <w:sz w:val="20"/>
    </w:rPr>
  </w:style>
  <w:style w:type="paragraph" w:styleId="a">
    <w:name w:val="Subtitle"/>
    <w:basedOn w:val="a0"/>
    <w:link w:val="aff8"/>
    <w:uiPriority w:val="99"/>
    <w:qFormat/>
    <w:rsid w:val="00031467"/>
    <w:pPr>
      <w:numPr>
        <w:numId w:val="2"/>
      </w:numPr>
      <w:jc w:val="center"/>
    </w:pPr>
    <w:rPr>
      <w:rFonts w:eastAsia="Calibri"/>
      <w:b/>
      <w:sz w:val="20"/>
      <w:szCs w:val="20"/>
    </w:rPr>
  </w:style>
  <w:style w:type="character" w:customStyle="1" w:styleId="aff8">
    <w:name w:val="Подзаголовок Знак"/>
    <w:basedOn w:val="a1"/>
    <w:link w:val="a"/>
    <w:uiPriority w:val="99"/>
    <w:locked/>
    <w:rsid w:val="00031467"/>
    <w:rPr>
      <w:rFonts w:ascii="Times New Roman" w:hAnsi="Times New Roman"/>
      <w:b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03146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basedOn w:val="a0"/>
    <w:uiPriority w:val="99"/>
    <w:rsid w:val="00031467"/>
    <w:pPr>
      <w:spacing w:before="100" w:after="100"/>
      <w:jc w:val="left"/>
    </w:pPr>
  </w:style>
  <w:style w:type="paragraph" w:customStyle="1" w:styleId="ConsNormal0">
    <w:name w:val="ConsNormal"/>
    <w:uiPriority w:val="99"/>
    <w:rsid w:val="000314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ff9">
    <w:name w:val="List Continue"/>
    <w:basedOn w:val="a0"/>
    <w:uiPriority w:val="99"/>
    <w:rsid w:val="00031467"/>
    <w:pPr>
      <w:spacing w:after="120" w:line="276" w:lineRule="auto"/>
      <w:ind w:left="283"/>
      <w:jc w:val="left"/>
    </w:pPr>
    <w:rPr>
      <w:color w:val="000000"/>
      <w:lang w:eastAsia="en-US"/>
    </w:rPr>
  </w:style>
  <w:style w:type="character" w:customStyle="1" w:styleId="FontStyle12">
    <w:name w:val="Font Style12"/>
    <w:uiPriority w:val="99"/>
    <w:rsid w:val="00031467"/>
    <w:rPr>
      <w:rFonts w:ascii="Times New Roman" w:hAnsi="Times New Roman"/>
      <w:sz w:val="18"/>
    </w:rPr>
  </w:style>
  <w:style w:type="paragraph" w:customStyle="1" w:styleId="MMTopic1">
    <w:name w:val="MM Topic 1"/>
    <w:basedOn w:val="1"/>
    <w:uiPriority w:val="99"/>
    <w:rsid w:val="00031467"/>
    <w:pPr>
      <w:keepNext/>
      <w:numPr>
        <w:ilvl w:val="1"/>
        <w:numId w:val="3"/>
      </w:numPr>
      <w:spacing w:before="240" w:beforeAutospacing="0" w:after="60" w:afterAutospacing="0"/>
      <w:jc w:val="left"/>
    </w:pPr>
    <w:rPr>
      <w:rFonts w:ascii="Arial" w:hAnsi="Arial" w:cs="Arial"/>
      <w:kern w:val="32"/>
      <w:sz w:val="32"/>
      <w:szCs w:val="32"/>
    </w:rPr>
  </w:style>
  <w:style w:type="paragraph" w:customStyle="1" w:styleId="MMTopic2">
    <w:name w:val="MM Topic 2"/>
    <w:basedOn w:val="2"/>
    <w:uiPriority w:val="99"/>
    <w:rsid w:val="00031467"/>
    <w:pPr>
      <w:keepLines w:val="0"/>
      <w:spacing w:before="240" w:after="60"/>
      <w:jc w:val="left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MMTopic3">
    <w:name w:val="MM Topic 3"/>
    <w:basedOn w:val="3"/>
    <w:uiPriority w:val="99"/>
    <w:rsid w:val="00031467"/>
    <w:pPr>
      <w:keepLines w:val="0"/>
      <w:spacing w:before="240" w:after="60"/>
      <w:jc w:val="left"/>
    </w:pPr>
    <w:rPr>
      <w:rFonts w:ascii="Arial" w:hAnsi="Arial" w:cs="Arial"/>
      <w:color w:val="auto"/>
      <w:sz w:val="26"/>
      <w:szCs w:val="26"/>
    </w:rPr>
  </w:style>
  <w:style w:type="paragraph" w:styleId="affa">
    <w:name w:val="Revision"/>
    <w:hidden/>
    <w:uiPriority w:val="99"/>
    <w:semiHidden/>
    <w:rsid w:val="00031467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031467"/>
    <w:pPr>
      <w:ind w:firstLine="709"/>
    </w:pPr>
    <w:rPr>
      <w:sz w:val="28"/>
      <w:szCs w:val="28"/>
    </w:rPr>
  </w:style>
  <w:style w:type="paragraph" w:customStyle="1" w:styleId="210">
    <w:name w:val="Основной текст 21"/>
    <w:basedOn w:val="a0"/>
    <w:uiPriority w:val="99"/>
    <w:rsid w:val="00031467"/>
    <w:pPr>
      <w:widowControl w:val="0"/>
      <w:suppressAutoHyphens/>
      <w:spacing w:after="120" w:line="480" w:lineRule="auto"/>
      <w:jc w:val="left"/>
    </w:pPr>
  </w:style>
  <w:style w:type="character" w:styleId="affb">
    <w:name w:val="Hyperlink"/>
    <w:basedOn w:val="a1"/>
    <w:uiPriority w:val="99"/>
    <w:rsid w:val="00031467"/>
    <w:rPr>
      <w:rFonts w:cs="Times New Roman"/>
      <w:color w:val="0000FF"/>
      <w:u w:val="single"/>
    </w:rPr>
  </w:style>
  <w:style w:type="paragraph" w:styleId="affc">
    <w:name w:val="Document Map"/>
    <w:basedOn w:val="a0"/>
    <w:link w:val="affd"/>
    <w:uiPriority w:val="99"/>
    <w:semiHidden/>
    <w:rsid w:val="00031467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d">
    <w:name w:val="Схема документа Знак"/>
    <w:basedOn w:val="a1"/>
    <w:link w:val="affc"/>
    <w:uiPriority w:val="99"/>
    <w:semiHidden/>
    <w:locked/>
    <w:rsid w:val="00031467"/>
    <w:rPr>
      <w:rFonts w:ascii="Tahoma" w:hAnsi="Tahoma" w:cs="Times New Roman"/>
      <w:sz w:val="20"/>
      <w:shd w:val="clear" w:color="auto" w:fill="000080"/>
      <w:lang w:eastAsia="ru-RU"/>
    </w:rPr>
  </w:style>
  <w:style w:type="character" w:styleId="affe">
    <w:name w:val="Intense Reference"/>
    <w:basedOn w:val="a1"/>
    <w:uiPriority w:val="99"/>
    <w:qFormat/>
    <w:rsid w:val="00031467"/>
    <w:rPr>
      <w:rFonts w:cs="Times New Roman"/>
      <w:b/>
      <w:smallCaps/>
      <w:color w:val="auto"/>
      <w:spacing w:val="5"/>
      <w:u w:val="single"/>
    </w:rPr>
  </w:style>
  <w:style w:type="paragraph" w:customStyle="1" w:styleId="s16">
    <w:name w:val="s_16"/>
    <w:basedOn w:val="a0"/>
    <w:uiPriority w:val="99"/>
    <w:rsid w:val="005A2258"/>
    <w:pPr>
      <w:spacing w:before="100" w:beforeAutospacing="1" w:after="100" w:afterAutospacing="1"/>
      <w:jc w:val="left"/>
    </w:pPr>
  </w:style>
  <w:style w:type="paragraph" w:customStyle="1" w:styleId="25">
    <w:name w:val="Абзац списка2"/>
    <w:basedOn w:val="a0"/>
    <w:uiPriority w:val="99"/>
    <w:rsid w:val="0053643E"/>
    <w:pPr>
      <w:ind w:left="720"/>
    </w:pPr>
    <w:rPr>
      <w:rFonts w:eastAsia="Calibri"/>
    </w:rPr>
  </w:style>
  <w:style w:type="character" w:customStyle="1" w:styleId="FontStyle35">
    <w:name w:val="Font Style35"/>
    <w:uiPriority w:val="99"/>
    <w:rsid w:val="0053643E"/>
    <w:rPr>
      <w:rFonts w:ascii="Times New Roman" w:hAnsi="Times New Roman"/>
      <w:sz w:val="26"/>
    </w:rPr>
  </w:style>
  <w:style w:type="paragraph" w:styleId="33">
    <w:name w:val="Body Text 3"/>
    <w:basedOn w:val="a0"/>
    <w:link w:val="34"/>
    <w:rsid w:val="00854A8A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54A8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1C39-9B30-4E40-992A-E5D041A2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7441</TotalTime>
  <Pages>28</Pages>
  <Words>5912</Words>
  <Characters>43750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163</cp:revision>
  <cp:lastPrinted>2016-07-15T17:22:00Z</cp:lastPrinted>
  <dcterms:created xsi:type="dcterms:W3CDTF">2013-10-15T16:45:00Z</dcterms:created>
  <dcterms:modified xsi:type="dcterms:W3CDTF">2017-01-08T10:45:00Z</dcterms:modified>
</cp:coreProperties>
</file>