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D" w:rsidRDefault="005B2BED" w:rsidP="00AF561D">
      <w:pPr>
        <w:pStyle w:val="a3"/>
        <w:jc w:val="center"/>
      </w:pPr>
    </w:p>
    <w:p w:rsidR="008B47EC" w:rsidRDefault="008B47EC" w:rsidP="008B47EC">
      <w:pPr>
        <w:tabs>
          <w:tab w:val="left" w:pos="1545"/>
        </w:tabs>
        <w:rPr>
          <w:sz w:val="28"/>
          <w:u w:val="none"/>
        </w:rPr>
      </w:pPr>
    </w:p>
    <w:p w:rsidR="008B47EC" w:rsidRDefault="00571BEA" w:rsidP="008B47EC">
      <w:pPr>
        <w:tabs>
          <w:tab w:val="left" w:pos="1545"/>
        </w:tabs>
        <w:rPr>
          <w:sz w:val="28"/>
          <w:u w:val="none"/>
        </w:rPr>
      </w:pPr>
      <w:r>
        <w:rPr>
          <w:noProof/>
          <w:sz w:val="28"/>
          <w:u w:val="none"/>
        </w:rPr>
        <w:drawing>
          <wp:inline distT="0" distB="0" distL="0" distR="0">
            <wp:extent cx="9451340" cy="6681677"/>
            <wp:effectExtent l="19050" t="0" r="0" b="0"/>
            <wp:docPr id="1" name="Рисунок 1" descr="D:\Documents\Мои документы PaperPort\Мои рисунки\img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документы PaperPort\Мои рисунки\img3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68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D" w:rsidRDefault="005B2BED" w:rsidP="008B47EC">
      <w:pPr>
        <w:tabs>
          <w:tab w:val="left" w:pos="1545"/>
        </w:tabs>
        <w:rPr>
          <w:sz w:val="28"/>
          <w:u w:val="none"/>
        </w:rPr>
      </w:pPr>
    </w:p>
    <w:p w:rsidR="008B47EC" w:rsidRPr="00153DF7" w:rsidRDefault="008B47EC" w:rsidP="008B47EC">
      <w:pPr>
        <w:tabs>
          <w:tab w:val="left" w:pos="1545"/>
        </w:tabs>
        <w:rPr>
          <w:b/>
          <w:u w:val="none"/>
        </w:rPr>
      </w:pPr>
      <w:r w:rsidRPr="00153DF7">
        <w:rPr>
          <w:b/>
          <w:sz w:val="28"/>
          <w:u w:val="none"/>
        </w:rPr>
        <w:t xml:space="preserve">                                                                                  </w:t>
      </w:r>
      <w:r w:rsidRPr="00153DF7">
        <w:rPr>
          <w:b/>
          <w:u w:val="none"/>
        </w:rPr>
        <w:t>УЧЕБНЫЙ  ПЛАН</w:t>
      </w:r>
    </w:p>
    <w:p w:rsidR="002229CB" w:rsidRDefault="008B47EC" w:rsidP="008B47EC">
      <w:pPr>
        <w:tabs>
          <w:tab w:val="left" w:pos="1545"/>
          <w:tab w:val="left" w:pos="6180"/>
        </w:tabs>
        <w:jc w:val="center"/>
        <w:rPr>
          <w:sz w:val="28"/>
          <w:szCs w:val="28"/>
          <w:u w:val="none"/>
        </w:rPr>
      </w:pPr>
      <w:r w:rsidRPr="00153DF7">
        <w:rPr>
          <w:sz w:val="28"/>
          <w:szCs w:val="28"/>
          <w:u w:val="none"/>
        </w:rPr>
        <w:t xml:space="preserve">муниципального бюджетного дошкольного образовательного учреждения </w:t>
      </w:r>
    </w:p>
    <w:p w:rsidR="002229CB" w:rsidRDefault="008B47EC" w:rsidP="008B47EC">
      <w:pPr>
        <w:tabs>
          <w:tab w:val="left" w:pos="1545"/>
          <w:tab w:val="left" w:pos="6180"/>
        </w:tabs>
        <w:jc w:val="center"/>
        <w:rPr>
          <w:sz w:val="28"/>
          <w:szCs w:val="28"/>
          <w:u w:val="none"/>
        </w:rPr>
      </w:pPr>
      <w:r w:rsidRPr="00153DF7">
        <w:rPr>
          <w:sz w:val="28"/>
          <w:szCs w:val="28"/>
          <w:u w:val="none"/>
        </w:rPr>
        <w:t xml:space="preserve">«Детский сад  № 2 комбинированного вида» </w:t>
      </w:r>
      <w:r w:rsidR="002229CB">
        <w:rPr>
          <w:sz w:val="28"/>
          <w:szCs w:val="28"/>
          <w:u w:val="none"/>
        </w:rPr>
        <w:t xml:space="preserve">  </w:t>
      </w:r>
      <w:r w:rsidRPr="00153DF7">
        <w:rPr>
          <w:sz w:val="28"/>
          <w:szCs w:val="28"/>
          <w:u w:val="none"/>
        </w:rPr>
        <w:t xml:space="preserve">пгт. Жешарт, </w:t>
      </w:r>
    </w:p>
    <w:p w:rsidR="008B47EC" w:rsidRPr="00153DF7" w:rsidRDefault="008B47EC" w:rsidP="008B47EC">
      <w:pPr>
        <w:tabs>
          <w:tab w:val="left" w:pos="1545"/>
          <w:tab w:val="left" w:pos="6180"/>
        </w:tabs>
        <w:jc w:val="center"/>
        <w:rPr>
          <w:sz w:val="28"/>
          <w:szCs w:val="28"/>
          <w:u w:val="none"/>
        </w:rPr>
      </w:pPr>
      <w:r w:rsidRPr="00153DF7">
        <w:rPr>
          <w:sz w:val="28"/>
          <w:szCs w:val="28"/>
          <w:u w:val="none"/>
        </w:rPr>
        <w:t xml:space="preserve">реализующего </w:t>
      </w:r>
      <w:r w:rsidR="00153DF7" w:rsidRPr="00153DF7">
        <w:rPr>
          <w:sz w:val="28"/>
          <w:szCs w:val="28"/>
          <w:u w:val="none"/>
        </w:rPr>
        <w:t xml:space="preserve">основную </w:t>
      </w:r>
      <w:r w:rsidRPr="00153DF7">
        <w:rPr>
          <w:sz w:val="28"/>
          <w:szCs w:val="28"/>
          <w:u w:val="none"/>
        </w:rPr>
        <w:t xml:space="preserve">образовательную программу дошкольного образования, разработанную </w:t>
      </w:r>
      <w:r w:rsidR="00F94085">
        <w:rPr>
          <w:sz w:val="28"/>
          <w:szCs w:val="28"/>
          <w:u w:val="none"/>
        </w:rPr>
        <w:t xml:space="preserve">с учетом </w:t>
      </w:r>
      <w:r w:rsidRPr="00153DF7">
        <w:rPr>
          <w:sz w:val="28"/>
          <w:szCs w:val="28"/>
          <w:u w:val="none"/>
        </w:rPr>
        <w:t xml:space="preserve">содержания примерной общеобразовательной программы дошкольного образования «От рождения до школы» </w:t>
      </w:r>
    </w:p>
    <w:p w:rsidR="008B47EC" w:rsidRDefault="008B47EC" w:rsidP="008B47EC">
      <w:pPr>
        <w:jc w:val="center"/>
        <w:rPr>
          <w:sz w:val="28"/>
          <w:szCs w:val="28"/>
          <w:u w:val="none"/>
        </w:rPr>
      </w:pPr>
      <w:r w:rsidRPr="00153DF7">
        <w:rPr>
          <w:sz w:val="28"/>
          <w:szCs w:val="28"/>
          <w:u w:val="none"/>
        </w:rPr>
        <w:t>под редакцией Н.Е. Вераксы, Т. С. Комаровой, М.А. Васильевой.</w:t>
      </w:r>
    </w:p>
    <w:p w:rsidR="00A216DB" w:rsidRPr="00153DF7" w:rsidRDefault="00A216DB" w:rsidP="008B47EC">
      <w:pPr>
        <w:jc w:val="center"/>
        <w:rPr>
          <w:sz w:val="28"/>
          <w:szCs w:val="28"/>
          <w:u w:val="none"/>
        </w:rPr>
      </w:pP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42"/>
        <w:gridCol w:w="4626"/>
        <w:gridCol w:w="1843"/>
        <w:gridCol w:w="1701"/>
        <w:gridCol w:w="1706"/>
        <w:gridCol w:w="1701"/>
        <w:gridCol w:w="1701"/>
        <w:gridCol w:w="1565"/>
      </w:tblGrid>
      <w:tr w:rsidR="00A216DB" w:rsidRPr="001D29FE" w:rsidTr="00A216DB">
        <w:trPr>
          <w:trHeight w:val="344"/>
        </w:trPr>
        <w:tc>
          <w:tcPr>
            <w:tcW w:w="887" w:type="dxa"/>
            <w:gridSpan w:val="2"/>
          </w:tcPr>
          <w:p w:rsidR="00A216DB" w:rsidRPr="00DA2BB1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</w:t>
            </w:r>
          </w:p>
        </w:tc>
        <w:tc>
          <w:tcPr>
            <w:tcW w:w="4626" w:type="dxa"/>
            <w:vMerge w:val="restart"/>
          </w:tcPr>
          <w:p w:rsidR="00A216DB" w:rsidRPr="00DA2BB1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DA2BB1">
              <w:rPr>
                <w:b/>
                <w:sz w:val="24"/>
                <w:szCs w:val="24"/>
                <w:u w:val="none"/>
              </w:rPr>
              <w:t xml:space="preserve">Основная </w:t>
            </w:r>
            <w:r>
              <w:rPr>
                <w:b/>
                <w:sz w:val="24"/>
                <w:szCs w:val="24"/>
                <w:u w:val="none"/>
              </w:rPr>
              <w:t xml:space="preserve">(обязательная) </w:t>
            </w:r>
            <w:r w:rsidRPr="00DA2BB1">
              <w:rPr>
                <w:b/>
                <w:sz w:val="24"/>
                <w:szCs w:val="24"/>
                <w:u w:val="none"/>
              </w:rPr>
              <w:t>часть</w:t>
            </w:r>
          </w:p>
        </w:tc>
        <w:tc>
          <w:tcPr>
            <w:tcW w:w="10217" w:type="dxa"/>
            <w:gridSpan w:val="6"/>
          </w:tcPr>
          <w:p w:rsidR="00A216DB" w:rsidRPr="00DA2BB1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DA2BB1">
              <w:rPr>
                <w:rStyle w:val="aa"/>
                <w:sz w:val="24"/>
                <w:szCs w:val="24"/>
                <w:u w:val="none"/>
              </w:rPr>
              <w:t>Организованная образовательная деятельность</w:t>
            </w:r>
          </w:p>
        </w:tc>
      </w:tr>
      <w:tr w:rsidR="00A216DB" w:rsidRPr="001D29FE" w:rsidTr="00A216DB">
        <w:trPr>
          <w:trHeight w:val="339"/>
        </w:trPr>
        <w:tc>
          <w:tcPr>
            <w:tcW w:w="887" w:type="dxa"/>
            <w:gridSpan w:val="2"/>
            <w:vMerge w:val="restart"/>
          </w:tcPr>
          <w:p w:rsidR="00A216DB" w:rsidRDefault="00A216DB" w:rsidP="00A216DB">
            <w:pPr>
              <w:jc w:val="center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4626" w:type="dxa"/>
            <w:vMerge/>
          </w:tcPr>
          <w:p w:rsidR="00A216DB" w:rsidRDefault="00A216DB" w:rsidP="00A216DB">
            <w:pPr>
              <w:jc w:val="center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10217" w:type="dxa"/>
            <w:gridSpan w:val="6"/>
          </w:tcPr>
          <w:p w:rsidR="00A216DB" w:rsidRPr="00DA2BB1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DA2BB1">
              <w:rPr>
                <w:rStyle w:val="aa"/>
                <w:sz w:val="24"/>
                <w:szCs w:val="24"/>
                <w:u w:val="none"/>
              </w:rPr>
              <w:t>Периодичность в неделю</w:t>
            </w:r>
            <w:r>
              <w:rPr>
                <w:rStyle w:val="aa"/>
                <w:sz w:val="24"/>
                <w:szCs w:val="24"/>
                <w:u w:val="none"/>
              </w:rPr>
              <w:t xml:space="preserve"> (Н), в месяц (М), в год (Г).</w:t>
            </w:r>
          </w:p>
        </w:tc>
      </w:tr>
      <w:tr w:rsidR="00A216DB" w:rsidRPr="001D29FE" w:rsidTr="00A216DB">
        <w:tc>
          <w:tcPr>
            <w:tcW w:w="887" w:type="dxa"/>
            <w:gridSpan w:val="2"/>
            <w:vMerge/>
            <w:tcBorders>
              <w:bottom w:val="nil"/>
            </w:tcBorders>
          </w:tcPr>
          <w:p w:rsidR="00A216DB" w:rsidRPr="001D29FE" w:rsidRDefault="00A216DB" w:rsidP="00A216DB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4626" w:type="dxa"/>
            <w:vMerge/>
            <w:tcBorders>
              <w:bottom w:val="nil"/>
            </w:tcBorders>
          </w:tcPr>
          <w:p w:rsidR="00A216DB" w:rsidRPr="001D29FE" w:rsidRDefault="00A216DB" w:rsidP="00A216DB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A216DB" w:rsidRDefault="006B55C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 w:rsidR="00ED5628">
              <w:rPr>
                <w:sz w:val="24"/>
                <w:szCs w:val="24"/>
                <w:u w:val="none"/>
              </w:rPr>
              <w:t xml:space="preserve"> группа раннего возраста (9</w:t>
            </w:r>
            <w:r w:rsidR="00A216DB" w:rsidRPr="001D29FE">
              <w:rPr>
                <w:sz w:val="24"/>
                <w:szCs w:val="24"/>
                <w:u w:val="none"/>
              </w:rPr>
              <w:t>)</w:t>
            </w:r>
          </w:p>
          <w:p w:rsidR="00A216DB" w:rsidRPr="007B1077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</w:p>
        </w:tc>
        <w:tc>
          <w:tcPr>
            <w:tcW w:w="1701" w:type="dxa"/>
          </w:tcPr>
          <w:p w:rsidR="00A216DB" w:rsidRDefault="006B55C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>I</w:t>
            </w:r>
            <w:r w:rsidRPr="00272637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младшая группа</w:t>
            </w:r>
            <w:r w:rsidR="00ED5628">
              <w:rPr>
                <w:sz w:val="24"/>
                <w:szCs w:val="24"/>
                <w:u w:val="none"/>
              </w:rPr>
              <w:t xml:space="preserve"> (9</w:t>
            </w:r>
            <w:r w:rsidR="00A216DB" w:rsidRPr="001D29FE">
              <w:rPr>
                <w:sz w:val="24"/>
                <w:szCs w:val="24"/>
                <w:u w:val="none"/>
              </w:rPr>
              <w:t>)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</w:p>
        </w:tc>
        <w:tc>
          <w:tcPr>
            <w:tcW w:w="1706" w:type="dxa"/>
          </w:tcPr>
          <w:p w:rsidR="00A216DB" w:rsidRDefault="006B55C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>II</w:t>
            </w:r>
            <w:r w:rsidRPr="00272637">
              <w:rPr>
                <w:sz w:val="24"/>
                <w:szCs w:val="24"/>
                <w:u w:val="none"/>
              </w:rPr>
              <w:t xml:space="preserve"> </w:t>
            </w:r>
            <w:r w:rsidR="00A216DB">
              <w:rPr>
                <w:sz w:val="24"/>
                <w:szCs w:val="24"/>
                <w:u w:val="none"/>
              </w:rPr>
              <w:t xml:space="preserve"> </w:t>
            </w:r>
            <w:r w:rsidR="00A216DB" w:rsidRPr="001D29FE">
              <w:rPr>
                <w:sz w:val="24"/>
                <w:szCs w:val="24"/>
                <w:u w:val="none"/>
              </w:rPr>
              <w:t xml:space="preserve">младшая      группа 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(15) 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  <w:r w:rsidRPr="001D29FE">
              <w:rPr>
                <w:sz w:val="24"/>
                <w:szCs w:val="24"/>
                <w:u w:val="none"/>
              </w:rPr>
              <w:t xml:space="preserve">                 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средняя </w:t>
            </w:r>
            <w:r>
              <w:rPr>
                <w:sz w:val="24"/>
                <w:szCs w:val="24"/>
                <w:u w:val="none"/>
              </w:rPr>
              <w:t xml:space="preserve">       </w:t>
            </w:r>
            <w:r w:rsidRPr="001D29FE">
              <w:rPr>
                <w:sz w:val="24"/>
                <w:szCs w:val="24"/>
                <w:u w:val="none"/>
              </w:rPr>
              <w:t>группа                          (20)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старшая группа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(</w:t>
            </w:r>
            <w:r w:rsidR="00ED5628">
              <w:rPr>
                <w:sz w:val="24"/>
                <w:szCs w:val="24"/>
                <w:u w:val="none"/>
              </w:rPr>
              <w:t>22</w:t>
            </w:r>
            <w:r w:rsidRPr="001D29FE">
              <w:rPr>
                <w:sz w:val="24"/>
                <w:szCs w:val="24"/>
                <w:u w:val="none"/>
              </w:rPr>
              <w:t>)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</w:p>
        </w:tc>
        <w:tc>
          <w:tcPr>
            <w:tcW w:w="1565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</w:t>
            </w:r>
            <w:r w:rsidRPr="001D29FE">
              <w:rPr>
                <w:sz w:val="24"/>
                <w:szCs w:val="24"/>
                <w:u w:val="none"/>
              </w:rPr>
              <w:t>одг</w:t>
            </w:r>
            <w:r>
              <w:rPr>
                <w:sz w:val="24"/>
                <w:szCs w:val="24"/>
                <w:u w:val="none"/>
              </w:rPr>
              <w:t xml:space="preserve">отовит.кшколе </w:t>
            </w:r>
            <w:r w:rsidRPr="001D29FE">
              <w:rPr>
                <w:sz w:val="24"/>
                <w:szCs w:val="24"/>
                <w:u w:val="none"/>
              </w:rPr>
              <w:t>группа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1D29FE">
              <w:rPr>
                <w:sz w:val="24"/>
                <w:szCs w:val="24"/>
                <w:u w:val="none"/>
              </w:rPr>
              <w:t>(30)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B1077">
              <w:rPr>
                <w:b/>
                <w:sz w:val="24"/>
                <w:szCs w:val="24"/>
                <w:u w:val="none"/>
              </w:rPr>
              <w:t>Н – М - Г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B6545" w:rsidRDefault="00A216DB" w:rsidP="00A216DB">
            <w:pPr>
              <w:rPr>
                <w:b/>
                <w:sz w:val="24"/>
                <w:szCs w:val="24"/>
                <w:u w:val="none"/>
              </w:rPr>
            </w:pPr>
            <w:r w:rsidRPr="001B6545">
              <w:rPr>
                <w:b/>
                <w:sz w:val="24"/>
                <w:szCs w:val="24"/>
                <w:u w:val="none"/>
              </w:rPr>
              <w:t>Базовый вид деятельности</w:t>
            </w:r>
          </w:p>
        </w:tc>
        <w:tc>
          <w:tcPr>
            <w:tcW w:w="10217" w:type="dxa"/>
            <w:gridSpan w:val="6"/>
          </w:tcPr>
          <w:p w:rsidR="00A216DB" w:rsidRPr="001D29FE" w:rsidRDefault="00A216DB" w:rsidP="00A216DB">
            <w:pPr>
              <w:ind w:left="3374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Количество занятий</w:t>
            </w:r>
          </w:p>
        </w:tc>
      </w:tr>
      <w:tr w:rsidR="00A216DB" w:rsidRPr="001D29FE" w:rsidTr="00A216DB">
        <w:tc>
          <w:tcPr>
            <w:tcW w:w="845" w:type="dxa"/>
          </w:tcPr>
          <w:p w:rsidR="00A216DB" w:rsidRPr="00816EC9" w:rsidRDefault="00A216DB" w:rsidP="00A216D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1.1</w:t>
            </w:r>
          </w:p>
        </w:tc>
        <w:tc>
          <w:tcPr>
            <w:tcW w:w="4668" w:type="dxa"/>
            <w:gridSpan w:val="2"/>
          </w:tcPr>
          <w:p w:rsidR="00A216DB" w:rsidRPr="001D29FE" w:rsidRDefault="00A216DB" w:rsidP="00A216DB">
            <w:pPr>
              <w:ind w:left="160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b/>
                <w:sz w:val="24"/>
                <w:szCs w:val="24"/>
                <w:u w:val="none"/>
              </w:rPr>
              <w:t>П</w:t>
            </w:r>
            <w:r>
              <w:rPr>
                <w:b/>
                <w:sz w:val="24"/>
                <w:szCs w:val="24"/>
                <w:u w:val="none"/>
              </w:rPr>
              <w:t>ознавательное развитие</w:t>
            </w:r>
          </w:p>
        </w:tc>
        <w:tc>
          <w:tcPr>
            <w:tcW w:w="1843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4</w:t>
            </w:r>
            <w:r w:rsidRPr="00CC224F">
              <w:rPr>
                <w:b/>
                <w:sz w:val="24"/>
                <w:szCs w:val="24"/>
                <w:u w:val="none"/>
              </w:rPr>
              <w:t>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36</w:t>
            </w:r>
          </w:p>
        </w:tc>
        <w:tc>
          <w:tcPr>
            <w:tcW w:w="1701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2/30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2/4</w:t>
            </w:r>
            <w:r w:rsidRPr="00CC224F">
              <w:rPr>
                <w:b/>
                <w:sz w:val="24"/>
                <w:szCs w:val="24"/>
                <w:u w:val="none"/>
              </w:rPr>
              <w:t>0</w:t>
            </w:r>
          </w:p>
        </w:tc>
        <w:tc>
          <w:tcPr>
            <w:tcW w:w="1701" w:type="dxa"/>
          </w:tcPr>
          <w:p w:rsidR="00A216DB" w:rsidRPr="0002303B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</w:t>
            </w:r>
            <w:r w:rsidRPr="00CC224F">
              <w:rPr>
                <w:b/>
                <w:sz w:val="24"/>
                <w:szCs w:val="24"/>
                <w:u w:val="none"/>
              </w:rPr>
              <w:t>/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44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3/90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rPr>
                <w:b/>
                <w:sz w:val="24"/>
                <w:szCs w:val="24"/>
                <w:u w:val="none"/>
              </w:rPr>
            </w:pPr>
            <w:r w:rsidRPr="001D29FE">
              <w:rPr>
                <w:color w:val="000000"/>
                <w:sz w:val="24"/>
                <w:szCs w:val="24"/>
                <w:u w:val="none"/>
              </w:rPr>
              <w:t>ФЭМП</w:t>
            </w:r>
          </w:p>
        </w:tc>
        <w:tc>
          <w:tcPr>
            <w:tcW w:w="1843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</w:tc>
        <w:tc>
          <w:tcPr>
            <w:tcW w:w="1706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</w:tc>
        <w:tc>
          <w:tcPr>
            <w:tcW w:w="1565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 </w:t>
            </w:r>
          </w:p>
        </w:tc>
      </w:tr>
      <w:tr w:rsidR="00A216DB" w:rsidRPr="001D29FE" w:rsidTr="00A216DB">
        <w:trPr>
          <w:trHeight w:val="180"/>
        </w:trPr>
        <w:tc>
          <w:tcPr>
            <w:tcW w:w="5513" w:type="dxa"/>
            <w:gridSpan w:val="3"/>
          </w:tcPr>
          <w:p w:rsidR="00A216DB" w:rsidRPr="009F4946" w:rsidRDefault="00A216DB" w:rsidP="00A216DB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Ознакомле</w:t>
            </w:r>
            <w:r w:rsidRPr="001D29FE">
              <w:rPr>
                <w:color w:val="000000"/>
                <w:sz w:val="24"/>
                <w:szCs w:val="24"/>
                <w:u w:val="none"/>
              </w:rPr>
              <w:t xml:space="preserve">ние </w:t>
            </w:r>
            <w:r>
              <w:rPr>
                <w:color w:val="000000"/>
                <w:sz w:val="24"/>
                <w:szCs w:val="24"/>
                <w:u w:val="none"/>
              </w:rPr>
              <w:t>с окружающим м</w:t>
            </w:r>
            <w:r w:rsidRPr="001D29FE">
              <w:rPr>
                <w:color w:val="000000"/>
                <w:sz w:val="24"/>
                <w:szCs w:val="24"/>
                <w:u w:val="none"/>
              </w:rPr>
              <w:t>ир</w:t>
            </w:r>
            <w:r>
              <w:rPr>
                <w:color w:val="000000"/>
                <w:sz w:val="24"/>
                <w:szCs w:val="24"/>
                <w:u w:val="none"/>
              </w:rPr>
              <w:t>ом</w:t>
            </w:r>
          </w:p>
        </w:tc>
        <w:tc>
          <w:tcPr>
            <w:tcW w:w="1843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6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Расширение ориентировки в окружающем 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Со строительным материалом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С дидактическим материалом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</w:tr>
      <w:tr w:rsidR="00A216DB" w:rsidRPr="001D29FE" w:rsidTr="00A216DB">
        <w:tc>
          <w:tcPr>
            <w:tcW w:w="845" w:type="dxa"/>
          </w:tcPr>
          <w:p w:rsidR="00A216DB" w:rsidRPr="001D29FE" w:rsidRDefault="00A216DB" w:rsidP="00A216DB">
            <w:pPr>
              <w:jc w:val="both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1.2</w:t>
            </w:r>
          </w:p>
        </w:tc>
        <w:tc>
          <w:tcPr>
            <w:tcW w:w="4668" w:type="dxa"/>
            <w:gridSpan w:val="2"/>
          </w:tcPr>
          <w:p w:rsidR="00A216DB" w:rsidRPr="001D29FE" w:rsidRDefault="00A216DB" w:rsidP="00A216DB">
            <w:pPr>
              <w:tabs>
                <w:tab w:val="left" w:pos="5625"/>
              </w:tabs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Речевое развитие</w:t>
            </w:r>
          </w:p>
        </w:tc>
        <w:tc>
          <w:tcPr>
            <w:tcW w:w="1843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1" w:type="dxa"/>
          </w:tcPr>
          <w:p w:rsidR="00A216DB" w:rsidRPr="00C83D8E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2/</w:t>
            </w:r>
            <w:r w:rsidR="00C83D8E">
              <w:rPr>
                <w:b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1/15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1/20</w:t>
            </w:r>
          </w:p>
        </w:tc>
        <w:tc>
          <w:tcPr>
            <w:tcW w:w="1701" w:type="dxa"/>
          </w:tcPr>
          <w:p w:rsidR="00A216DB" w:rsidRPr="0002303B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2/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44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2/60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Развитие речи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</w:tr>
      <w:tr w:rsidR="00A216DB" w:rsidRPr="001D29FE" w:rsidTr="00A216DB">
        <w:trPr>
          <w:trHeight w:val="174"/>
        </w:trPr>
        <w:tc>
          <w:tcPr>
            <w:tcW w:w="845" w:type="dxa"/>
          </w:tcPr>
          <w:p w:rsidR="00A216DB" w:rsidRPr="001D29FE" w:rsidRDefault="00A216DB" w:rsidP="00A216DB">
            <w:pPr>
              <w:jc w:val="both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1.3</w:t>
            </w:r>
          </w:p>
        </w:tc>
        <w:tc>
          <w:tcPr>
            <w:tcW w:w="4668" w:type="dxa"/>
            <w:gridSpan w:val="2"/>
          </w:tcPr>
          <w:p w:rsidR="00A216DB" w:rsidRPr="00523A41" w:rsidRDefault="00A216DB" w:rsidP="00A216DB">
            <w:pPr>
              <w:spacing w:after="200"/>
              <w:rPr>
                <w:b/>
                <w:sz w:val="24"/>
                <w:szCs w:val="24"/>
                <w:u w:val="none"/>
              </w:rPr>
            </w:pPr>
            <w:r w:rsidRPr="00523A41">
              <w:rPr>
                <w:b/>
                <w:sz w:val="24"/>
                <w:szCs w:val="24"/>
                <w:u w:val="none"/>
              </w:rPr>
              <w:t>Социально-коммуникативное развити</w:t>
            </w:r>
            <w:r>
              <w:rPr>
                <w:b/>
                <w:sz w:val="24"/>
                <w:szCs w:val="24"/>
                <w:u w:val="none"/>
              </w:rPr>
              <w:t>е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             -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  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               </w:t>
            </w:r>
          </w:p>
        </w:tc>
      </w:tr>
      <w:tr w:rsidR="00A216DB" w:rsidRPr="001D29FE" w:rsidTr="00A216DB">
        <w:trPr>
          <w:trHeight w:val="235"/>
        </w:trPr>
        <w:tc>
          <w:tcPr>
            <w:tcW w:w="845" w:type="dxa"/>
          </w:tcPr>
          <w:p w:rsidR="00A216DB" w:rsidRPr="001D29FE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1.4</w:t>
            </w:r>
          </w:p>
        </w:tc>
        <w:tc>
          <w:tcPr>
            <w:tcW w:w="4668" w:type="dxa"/>
            <w:gridSpan w:val="2"/>
          </w:tcPr>
          <w:p w:rsidR="00A216DB" w:rsidRPr="001D29FE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none"/>
              </w:rPr>
            </w:pPr>
            <w:r w:rsidRPr="00523A41">
              <w:rPr>
                <w:b/>
                <w:sz w:val="24"/>
                <w:szCs w:val="24"/>
                <w:u w:val="none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>2/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1" w:type="dxa"/>
          </w:tcPr>
          <w:p w:rsidR="00A216DB" w:rsidRPr="00C83D8E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>4/</w:t>
            </w:r>
            <w:r w:rsidR="00C83D8E">
              <w:rPr>
                <w:b/>
                <w:sz w:val="24"/>
                <w:szCs w:val="24"/>
                <w:u w:val="none"/>
                <w:lang w:val="en-US"/>
              </w:rPr>
              <w:t>36</w:t>
            </w:r>
          </w:p>
        </w:tc>
        <w:tc>
          <w:tcPr>
            <w:tcW w:w="1706" w:type="dxa"/>
          </w:tcPr>
          <w:p w:rsidR="00A216DB" w:rsidRPr="00AB5DE6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>4/60</w:t>
            </w:r>
          </w:p>
        </w:tc>
        <w:tc>
          <w:tcPr>
            <w:tcW w:w="1701" w:type="dxa"/>
          </w:tcPr>
          <w:p w:rsidR="00A216DB" w:rsidRPr="00AB5DE6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>4/80</w:t>
            </w:r>
          </w:p>
        </w:tc>
        <w:tc>
          <w:tcPr>
            <w:tcW w:w="1701" w:type="dxa"/>
          </w:tcPr>
          <w:p w:rsidR="00A216DB" w:rsidRPr="0002303B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5/1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565" w:type="dxa"/>
          </w:tcPr>
          <w:p w:rsidR="00A216DB" w:rsidRPr="00AB5DE6" w:rsidRDefault="00A216DB" w:rsidP="00A216DB">
            <w:pPr>
              <w:rPr>
                <w:b/>
                <w:sz w:val="24"/>
                <w:szCs w:val="24"/>
                <w:u w:val="none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 xml:space="preserve">           5/150</w:t>
            </w:r>
          </w:p>
        </w:tc>
      </w:tr>
      <w:tr w:rsidR="00A216DB" w:rsidRPr="001D29FE" w:rsidTr="00A216DB">
        <w:trPr>
          <w:trHeight w:val="335"/>
        </w:trPr>
        <w:tc>
          <w:tcPr>
            <w:tcW w:w="5513" w:type="dxa"/>
            <w:gridSpan w:val="3"/>
          </w:tcPr>
          <w:p w:rsidR="00A216DB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Рисование</w:t>
            </w:r>
          </w:p>
          <w:p w:rsidR="00A216DB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Лепка</w:t>
            </w:r>
          </w:p>
          <w:p w:rsidR="00A216DB" w:rsidRPr="00523A41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Аппликация</w:t>
            </w:r>
          </w:p>
        </w:tc>
        <w:tc>
          <w:tcPr>
            <w:tcW w:w="1843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  <w:p w:rsidR="00794DC0" w:rsidRDefault="00794DC0" w:rsidP="00794DC0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6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 – 4 – 36 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 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</w:tc>
        <w:tc>
          <w:tcPr>
            <w:tcW w:w="1565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 </w:t>
            </w:r>
          </w:p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0,5 – 2 – 18 </w:t>
            </w:r>
          </w:p>
        </w:tc>
      </w:tr>
      <w:tr w:rsidR="00A216DB" w:rsidRPr="001D29FE" w:rsidTr="00A216DB">
        <w:trPr>
          <w:trHeight w:val="308"/>
        </w:trPr>
        <w:tc>
          <w:tcPr>
            <w:tcW w:w="5513" w:type="dxa"/>
            <w:gridSpan w:val="3"/>
          </w:tcPr>
          <w:p w:rsidR="00A216DB" w:rsidRPr="00AB5DE6" w:rsidRDefault="00A216DB" w:rsidP="00A216DB">
            <w:pPr>
              <w:jc w:val="both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Музыкальное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</w:tr>
      <w:tr w:rsidR="00A216DB" w:rsidRPr="001D29FE" w:rsidTr="00A216DB">
        <w:trPr>
          <w:trHeight w:val="179"/>
        </w:trPr>
        <w:tc>
          <w:tcPr>
            <w:tcW w:w="5513" w:type="dxa"/>
            <w:gridSpan w:val="3"/>
          </w:tcPr>
          <w:p w:rsidR="00A216DB" w:rsidRPr="00886F7F" w:rsidRDefault="00A216DB" w:rsidP="00A216DB">
            <w:pPr>
              <w:jc w:val="both"/>
              <w:rPr>
                <w:sz w:val="24"/>
                <w:szCs w:val="24"/>
                <w:u w:val="none"/>
              </w:rPr>
            </w:pPr>
            <w:r w:rsidRPr="00886F7F">
              <w:rPr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</w:tr>
      <w:tr w:rsidR="00A216DB" w:rsidRPr="001D29FE" w:rsidTr="00A216DB">
        <w:trPr>
          <w:trHeight w:val="299"/>
        </w:trPr>
        <w:tc>
          <w:tcPr>
            <w:tcW w:w="845" w:type="dxa"/>
          </w:tcPr>
          <w:p w:rsidR="00A216DB" w:rsidRPr="001D29FE" w:rsidRDefault="00A216DB" w:rsidP="00A216DB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1.5</w:t>
            </w:r>
          </w:p>
        </w:tc>
        <w:tc>
          <w:tcPr>
            <w:tcW w:w="4668" w:type="dxa"/>
            <w:gridSpan w:val="2"/>
          </w:tcPr>
          <w:p w:rsidR="00A216DB" w:rsidRPr="00AB5DE6" w:rsidRDefault="00A216DB" w:rsidP="00A216DB">
            <w:pPr>
              <w:jc w:val="both"/>
              <w:rPr>
                <w:b/>
                <w:sz w:val="24"/>
                <w:szCs w:val="24"/>
                <w:u w:val="none"/>
              </w:rPr>
            </w:pPr>
            <w:r w:rsidRPr="00AB5DE6">
              <w:rPr>
                <w:b/>
                <w:sz w:val="24"/>
                <w:szCs w:val="24"/>
                <w:u w:val="none"/>
              </w:rPr>
              <w:t>Физическое развитие</w:t>
            </w:r>
          </w:p>
        </w:tc>
        <w:tc>
          <w:tcPr>
            <w:tcW w:w="1843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2/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701" w:type="dxa"/>
          </w:tcPr>
          <w:p w:rsidR="00A216DB" w:rsidRPr="00CC224F" w:rsidRDefault="00C83D8E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27</w:t>
            </w:r>
            <w:r w:rsidR="00A216DB"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3/45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3/60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    </w:t>
            </w:r>
          </w:p>
        </w:tc>
        <w:tc>
          <w:tcPr>
            <w:tcW w:w="1701" w:type="dxa"/>
          </w:tcPr>
          <w:p w:rsidR="00A216DB" w:rsidRPr="00CC224F" w:rsidRDefault="0002303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</w:t>
            </w:r>
            <w:r>
              <w:rPr>
                <w:b/>
                <w:sz w:val="24"/>
                <w:szCs w:val="24"/>
                <w:u w:val="none"/>
                <w:lang w:val="en-US"/>
              </w:rPr>
              <w:t>66</w:t>
            </w:r>
            <w:r w:rsidR="00A216DB" w:rsidRPr="00CC224F">
              <w:rPr>
                <w:b/>
                <w:sz w:val="24"/>
                <w:szCs w:val="24"/>
                <w:u w:val="none"/>
              </w:rPr>
              <w:t xml:space="preserve">                                                                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3/90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Физическая культура</w:t>
            </w:r>
            <w:r>
              <w:rPr>
                <w:sz w:val="24"/>
                <w:szCs w:val="24"/>
                <w:u w:val="none"/>
              </w:rPr>
              <w:t xml:space="preserve"> в помещении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 -                                                     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lastRenderedPageBreak/>
              <w:t>Физическая культура</w:t>
            </w:r>
            <w:r>
              <w:rPr>
                <w:sz w:val="24"/>
                <w:szCs w:val="24"/>
                <w:u w:val="none"/>
              </w:rPr>
              <w:t xml:space="preserve"> на улице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6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  <w:tc>
          <w:tcPr>
            <w:tcW w:w="1565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 – 4 – 36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Развитие движений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 – 8 – 72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-                                                                   </w:t>
            </w: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-                                                                              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-                                                                                             </w:t>
            </w:r>
          </w:p>
        </w:tc>
        <w:tc>
          <w:tcPr>
            <w:tcW w:w="1565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 -                                                         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CC224F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none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>Итого</w:t>
            </w:r>
            <w:r>
              <w:rPr>
                <w:b/>
                <w:sz w:val="24"/>
                <w:szCs w:val="24"/>
                <w:u w:val="none"/>
              </w:rPr>
              <w:t xml:space="preserve"> занятий в неделю/количество минут</w:t>
            </w:r>
            <w:r w:rsidRPr="00CC224F">
              <w:rPr>
                <w:b/>
                <w:sz w:val="24"/>
                <w:szCs w:val="24"/>
                <w:u w:val="none"/>
              </w:rPr>
              <w:t xml:space="preserve">                    </w:t>
            </w:r>
          </w:p>
        </w:tc>
        <w:tc>
          <w:tcPr>
            <w:tcW w:w="1843" w:type="dxa"/>
          </w:tcPr>
          <w:p w:rsidR="00A216DB" w:rsidRPr="006B55C3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 xml:space="preserve">  10/</w:t>
            </w:r>
            <w:r w:rsidR="006B55C3">
              <w:rPr>
                <w:b/>
                <w:sz w:val="24"/>
                <w:szCs w:val="24"/>
                <w:u w:val="none"/>
                <w:lang w:val="en-US"/>
              </w:rPr>
              <w:t>90</w:t>
            </w:r>
          </w:p>
        </w:tc>
        <w:tc>
          <w:tcPr>
            <w:tcW w:w="1701" w:type="dxa"/>
          </w:tcPr>
          <w:p w:rsidR="00A216DB" w:rsidRPr="0002303B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sz w:val="24"/>
                <w:szCs w:val="24"/>
                <w:u w:val="none"/>
              </w:rPr>
              <w:t>11/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99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>10/150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>10/200</w:t>
            </w:r>
          </w:p>
        </w:tc>
        <w:tc>
          <w:tcPr>
            <w:tcW w:w="1701" w:type="dxa"/>
          </w:tcPr>
          <w:p w:rsidR="00A216DB" w:rsidRPr="0002303B" w:rsidRDefault="00A216DB" w:rsidP="00A216DB">
            <w:pPr>
              <w:jc w:val="center"/>
              <w:rPr>
                <w:b/>
                <w:sz w:val="24"/>
                <w:szCs w:val="24"/>
                <w:u w:val="none"/>
                <w:lang w:val="en-US"/>
              </w:rPr>
            </w:pPr>
            <w:r>
              <w:rPr>
                <w:b/>
                <w:sz w:val="24"/>
                <w:szCs w:val="24"/>
                <w:u w:val="none"/>
              </w:rPr>
              <w:t>12/</w:t>
            </w:r>
            <w:r w:rsidR="0002303B">
              <w:rPr>
                <w:b/>
                <w:sz w:val="24"/>
                <w:szCs w:val="24"/>
                <w:u w:val="none"/>
                <w:lang w:val="en-US"/>
              </w:rPr>
              <w:t>264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C224F">
              <w:rPr>
                <w:b/>
                <w:sz w:val="24"/>
                <w:szCs w:val="24"/>
                <w:u w:val="none"/>
              </w:rPr>
              <w:t>1</w:t>
            </w:r>
            <w:r>
              <w:rPr>
                <w:b/>
                <w:sz w:val="24"/>
                <w:szCs w:val="24"/>
                <w:u w:val="none"/>
              </w:rPr>
              <w:t>3/390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2515DC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none"/>
              </w:rPr>
            </w:pPr>
            <w:r w:rsidRPr="002515DC">
              <w:rPr>
                <w:rStyle w:val="ab"/>
                <w:b/>
                <w:bCs/>
                <w:sz w:val="24"/>
                <w:szCs w:val="24"/>
                <w:u w:val="none"/>
              </w:rPr>
              <w:t>Объем обязательной части программы</w:t>
            </w:r>
          </w:p>
        </w:tc>
        <w:tc>
          <w:tcPr>
            <w:tcW w:w="10217" w:type="dxa"/>
            <w:gridSpan w:val="6"/>
          </w:tcPr>
          <w:p w:rsidR="00A216DB" w:rsidRPr="002515DC" w:rsidRDefault="00700EE5" w:rsidP="00A216DB">
            <w:pPr>
              <w:jc w:val="center"/>
              <w:rPr>
                <w:b/>
                <w:color w:val="FF0000"/>
                <w:sz w:val="24"/>
                <w:szCs w:val="24"/>
                <w:u w:val="none"/>
              </w:rPr>
            </w:pPr>
            <w:r>
              <w:rPr>
                <w:b/>
                <w:color w:val="FF0000"/>
                <w:sz w:val="24"/>
                <w:szCs w:val="24"/>
                <w:u w:val="none"/>
              </w:rPr>
              <w:t>86</w:t>
            </w:r>
            <w:r w:rsidR="00A216DB" w:rsidRPr="002515DC">
              <w:rPr>
                <w:b/>
                <w:color w:val="FF0000"/>
                <w:sz w:val="24"/>
                <w:szCs w:val="24"/>
                <w:u w:val="none"/>
              </w:rPr>
              <w:t>%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CC224F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Общее астрономическое время занятий в часах в неделю</w:t>
            </w:r>
          </w:p>
        </w:tc>
        <w:tc>
          <w:tcPr>
            <w:tcW w:w="1843" w:type="dxa"/>
          </w:tcPr>
          <w:p w:rsidR="00A216DB" w:rsidRPr="00CC224F" w:rsidRDefault="00ED5628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 час 3</w:t>
            </w:r>
            <w:r w:rsidR="00A216DB">
              <w:rPr>
                <w:b/>
                <w:sz w:val="24"/>
                <w:szCs w:val="24"/>
                <w:u w:val="none"/>
              </w:rPr>
              <w:t>0 минут</w:t>
            </w:r>
          </w:p>
        </w:tc>
        <w:tc>
          <w:tcPr>
            <w:tcW w:w="1701" w:type="dxa"/>
          </w:tcPr>
          <w:p w:rsidR="00A216DB" w:rsidRPr="00CC224F" w:rsidRDefault="00ED5628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 час 39 </w:t>
            </w:r>
            <w:r w:rsidR="00A216DB">
              <w:rPr>
                <w:b/>
                <w:sz w:val="24"/>
                <w:szCs w:val="24"/>
                <w:u w:val="none"/>
              </w:rPr>
              <w:t>минут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 часа 30 минут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3 часа 20 минут</w:t>
            </w:r>
          </w:p>
        </w:tc>
        <w:tc>
          <w:tcPr>
            <w:tcW w:w="1701" w:type="dxa"/>
          </w:tcPr>
          <w:p w:rsidR="00A216DB" w:rsidRDefault="00ED5628" w:rsidP="00257A10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4 часа </w:t>
            </w:r>
            <w:r w:rsidR="00257A10">
              <w:rPr>
                <w:b/>
                <w:sz w:val="24"/>
                <w:szCs w:val="24"/>
                <w:u w:val="none"/>
              </w:rPr>
              <w:t>2</w:t>
            </w:r>
            <w:r>
              <w:rPr>
                <w:b/>
                <w:sz w:val="24"/>
                <w:szCs w:val="24"/>
                <w:u w:val="none"/>
              </w:rPr>
              <w:t>4 минут</w:t>
            </w:r>
          </w:p>
        </w:tc>
        <w:tc>
          <w:tcPr>
            <w:tcW w:w="1565" w:type="dxa"/>
          </w:tcPr>
          <w:p w:rsidR="00A216DB" w:rsidRPr="00CC224F" w:rsidRDefault="00272637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6 часов 30 </w:t>
            </w:r>
            <w:r w:rsidR="00A216DB">
              <w:rPr>
                <w:b/>
                <w:sz w:val="24"/>
                <w:szCs w:val="24"/>
                <w:u w:val="none"/>
              </w:rPr>
              <w:t>минут</w:t>
            </w:r>
          </w:p>
        </w:tc>
      </w:tr>
      <w:tr w:rsidR="00A216DB" w:rsidRPr="001D29FE" w:rsidTr="00A216DB">
        <w:tc>
          <w:tcPr>
            <w:tcW w:w="5513" w:type="dxa"/>
            <w:gridSpan w:val="3"/>
          </w:tcPr>
          <w:p w:rsidR="00A216DB" w:rsidRPr="00CC224F" w:rsidRDefault="00A216DB" w:rsidP="00A216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Количество занятий в неделю, в месяц, в год</w:t>
            </w:r>
          </w:p>
        </w:tc>
        <w:tc>
          <w:tcPr>
            <w:tcW w:w="1843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10 – 40 – 360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11 – 44 – 396 </w:t>
            </w:r>
          </w:p>
        </w:tc>
        <w:tc>
          <w:tcPr>
            <w:tcW w:w="1706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10 – 40 – 360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10 – 40 – 360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12 – 48 – 432 </w:t>
            </w:r>
          </w:p>
        </w:tc>
        <w:tc>
          <w:tcPr>
            <w:tcW w:w="1565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13 – 52 – 468 </w:t>
            </w:r>
          </w:p>
        </w:tc>
      </w:tr>
      <w:tr w:rsidR="00A216DB" w:rsidRPr="001D29FE" w:rsidTr="00A216DB">
        <w:tc>
          <w:tcPr>
            <w:tcW w:w="887" w:type="dxa"/>
            <w:gridSpan w:val="2"/>
          </w:tcPr>
          <w:p w:rsidR="00A216DB" w:rsidRPr="00BA51E4" w:rsidRDefault="00A216DB" w:rsidP="00A216DB">
            <w:pPr>
              <w:pStyle w:val="a9"/>
              <w:ind w:left="-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26" w:type="dxa"/>
          </w:tcPr>
          <w:p w:rsidR="00A216DB" w:rsidRPr="00BA51E4" w:rsidRDefault="00A216DB" w:rsidP="00A216DB">
            <w:pPr>
              <w:pStyle w:val="a9"/>
              <w:ind w:left="-2"/>
              <w:jc w:val="center"/>
              <w:rPr>
                <w:b/>
              </w:rPr>
            </w:pPr>
            <w:r w:rsidRPr="001D29FE">
              <w:rPr>
                <w:b/>
              </w:rPr>
              <w:t>Вариативная часть</w:t>
            </w:r>
            <w:r>
              <w:rPr>
                <w:b/>
              </w:rPr>
              <w:t xml:space="preserve"> - часть,</w:t>
            </w:r>
            <w:r w:rsidRPr="001D29FE">
              <w:rPr>
                <w:b/>
              </w:rPr>
              <w:t xml:space="preserve"> </w:t>
            </w:r>
            <w:r w:rsidRPr="001960E6">
              <w:rPr>
                <w:b/>
              </w:rPr>
              <w:t>формируемая участниками образовательных отношений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6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A216DB" w:rsidRPr="00442F06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A216DB" w:rsidRPr="00442F06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565" w:type="dxa"/>
          </w:tcPr>
          <w:p w:rsidR="00A216DB" w:rsidRPr="00442F06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A216DB" w:rsidRPr="004904A6" w:rsidTr="00A216DB">
        <w:trPr>
          <w:trHeight w:val="352"/>
        </w:trPr>
        <w:tc>
          <w:tcPr>
            <w:tcW w:w="5513" w:type="dxa"/>
            <w:gridSpan w:val="3"/>
          </w:tcPr>
          <w:p w:rsidR="00A216DB" w:rsidRDefault="00A216DB" w:rsidP="00A216DB">
            <w:pPr>
              <w:pStyle w:val="a9"/>
              <w:ind w:left="-2"/>
            </w:pPr>
            <w:r>
              <w:rPr>
                <w:b/>
              </w:rPr>
              <w:t>Количество занятий в неделю, в месяц, в год</w:t>
            </w:r>
          </w:p>
        </w:tc>
        <w:tc>
          <w:tcPr>
            <w:tcW w:w="1843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</w:p>
        </w:tc>
        <w:tc>
          <w:tcPr>
            <w:tcW w:w="1701" w:type="dxa"/>
          </w:tcPr>
          <w:p w:rsidR="00A216DB" w:rsidRPr="001D29FE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</w:p>
        </w:tc>
        <w:tc>
          <w:tcPr>
            <w:tcW w:w="1706" w:type="dxa"/>
          </w:tcPr>
          <w:p w:rsidR="00A216DB" w:rsidRPr="002515DC" w:rsidRDefault="00A82356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315A35" w:rsidRDefault="004904A6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2</w:t>
            </w:r>
            <w:r w:rsidR="00315A35" w:rsidRPr="00315A35">
              <w:rPr>
                <w:b/>
                <w:sz w:val="24"/>
                <w:szCs w:val="24"/>
                <w:u w:val="none"/>
              </w:rPr>
              <w:t xml:space="preserve"> – 8 – 72</w:t>
            </w:r>
            <w:r w:rsidR="00A216DB" w:rsidRPr="00315A35">
              <w:rPr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A216DB" w:rsidRPr="00315A35" w:rsidRDefault="00CC6699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4 – 16 – 12</w:t>
            </w:r>
            <w:r w:rsidR="006B55C3" w:rsidRPr="00315A35">
              <w:rPr>
                <w:b/>
                <w:sz w:val="24"/>
                <w:szCs w:val="24"/>
                <w:u w:val="none"/>
              </w:rPr>
              <w:t>8</w:t>
            </w:r>
          </w:p>
        </w:tc>
        <w:tc>
          <w:tcPr>
            <w:tcW w:w="1565" w:type="dxa"/>
          </w:tcPr>
          <w:p w:rsidR="00A216DB" w:rsidRPr="00315A35" w:rsidRDefault="00315A35" w:rsidP="006A3A04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4</w:t>
            </w:r>
            <w:r w:rsidR="00A216DB" w:rsidRPr="00315A35">
              <w:rPr>
                <w:b/>
                <w:sz w:val="24"/>
                <w:szCs w:val="24"/>
                <w:u w:val="none"/>
              </w:rPr>
              <w:t xml:space="preserve"> –</w:t>
            </w:r>
            <w:r w:rsidRPr="00315A35">
              <w:rPr>
                <w:b/>
                <w:sz w:val="24"/>
                <w:szCs w:val="24"/>
                <w:u w:val="none"/>
              </w:rPr>
              <w:t xml:space="preserve"> 16</w:t>
            </w:r>
            <w:r w:rsidR="00A216DB" w:rsidRPr="00315A35">
              <w:rPr>
                <w:b/>
                <w:sz w:val="24"/>
                <w:szCs w:val="24"/>
                <w:u w:val="none"/>
              </w:rPr>
              <w:t xml:space="preserve">- </w:t>
            </w:r>
            <w:r w:rsidRPr="00315A35">
              <w:rPr>
                <w:b/>
                <w:sz w:val="24"/>
                <w:szCs w:val="24"/>
                <w:u w:val="none"/>
              </w:rPr>
              <w:t>128</w:t>
            </w:r>
          </w:p>
          <w:p w:rsidR="006A3A04" w:rsidRPr="00315A35" w:rsidRDefault="006A3A04" w:rsidP="006A3A04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A216DB" w:rsidRPr="004904A6" w:rsidTr="00A216DB">
        <w:tc>
          <w:tcPr>
            <w:tcW w:w="5513" w:type="dxa"/>
            <w:gridSpan w:val="3"/>
          </w:tcPr>
          <w:p w:rsidR="00A216DB" w:rsidRDefault="00A216DB" w:rsidP="00A216DB">
            <w:pPr>
              <w:pStyle w:val="a9"/>
              <w:ind w:left="-2"/>
              <w:rPr>
                <w:rStyle w:val="ab"/>
                <w:b/>
                <w:bCs/>
              </w:rPr>
            </w:pPr>
            <w:r>
              <w:rPr>
                <w:rStyle w:val="ab"/>
                <w:b/>
                <w:bCs/>
              </w:rPr>
              <w:t>Объем вариативной части программы</w:t>
            </w:r>
          </w:p>
        </w:tc>
        <w:tc>
          <w:tcPr>
            <w:tcW w:w="10217" w:type="dxa"/>
            <w:gridSpan w:val="6"/>
          </w:tcPr>
          <w:p w:rsidR="00A216DB" w:rsidRPr="004904A6" w:rsidRDefault="00700EE5" w:rsidP="00A216DB">
            <w:pPr>
              <w:jc w:val="center"/>
              <w:rPr>
                <w:color w:val="FF0000"/>
                <w:sz w:val="24"/>
                <w:szCs w:val="24"/>
                <w:u w:val="none"/>
              </w:rPr>
            </w:pPr>
            <w:r w:rsidRPr="004904A6">
              <w:rPr>
                <w:b/>
                <w:color w:val="FF0000"/>
                <w:sz w:val="24"/>
                <w:szCs w:val="24"/>
                <w:u w:val="none"/>
              </w:rPr>
              <w:t>14</w:t>
            </w:r>
            <w:r w:rsidR="00A216DB" w:rsidRPr="004904A6">
              <w:rPr>
                <w:b/>
                <w:color w:val="FF0000"/>
                <w:sz w:val="24"/>
                <w:szCs w:val="24"/>
                <w:u w:val="none"/>
              </w:rPr>
              <w:t>%</w:t>
            </w:r>
          </w:p>
        </w:tc>
      </w:tr>
      <w:tr w:rsidR="00A216DB" w:rsidRPr="004904A6" w:rsidTr="00A216DB">
        <w:tc>
          <w:tcPr>
            <w:tcW w:w="5513" w:type="dxa"/>
            <w:gridSpan w:val="3"/>
          </w:tcPr>
          <w:p w:rsidR="00A216DB" w:rsidRPr="001D29FE" w:rsidRDefault="00A216DB" w:rsidP="00A216DB">
            <w:pPr>
              <w:pStyle w:val="a9"/>
              <w:ind w:left="-2"/>
              <w:rPr>
                <w:b/>
              </w:rPr>
            </w:pPr>
            <w:r>
              <w:t>Обучение коми языку</w:t>
            </w:r>
          </w:p>
        </w:tc>
        <w:tc>
          <w:tcPr>
            <w:tcW w:w="1843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7C7F83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2 – 8 – 72</w:t>
            </w:r>
          </w:p>
        </w:tc>
        <w:tc>
          <w:tcPr>
            <w:tcW w:w="1701" w:type="dxa"/>
          </w:tcPr>
          <w:p w:rsidR="00A216DB" w:rsidRPr="007C7F83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2 – 8 – 72</w:t>
            </w:r>
          </w:p>
        </w:tc>
        <w:tc>
          <w:tcPr>
            <w:tcW w:w="1565" w:type="dxa"/>
          </w:tcPr>
          <w:p w:rsidR="00A216DB" w:rsidRPr="007C7F83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2 – 8 – 72</w:t>
            </w:r>
          </w:p>
        </w:tc>
      </w:tr>
      <w:tr w:rsidR="00A216DB" w:rsidRPr="004904A6" w:rsidTr="00A216DB">
        <w:tc>
          <w:tcPr>
            <w:tcW w:w="5513" w:type="dxa"/>
            <w:gridSpan w:val="3"/>
          </w:tcPr>
          <w:p w:rsidR="00A216DB" w:rsidRPr="00BA51E4" w:rsidRDefault="007C7F83" w:rsidP="00A216DB">
            <w:pPr>
              <w:pStyle w:val="a9"/>
              <w:ind w:left="-2"/>
            </w:pPr>
            <w:r>
              <w:rPr>
                <w:rStyle w:val="aa"/>
                <w:b w:val="0"/>
              </w:rPr>
              <w:t>Кружок  «Ошкомошка»</w:t>
            </w:r>
          </w:p>
        </w:tc>
        <w:tc>
          <w:tcPr>
            <w:tcW w:w="1843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Default="00A216DB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A216DB" w:rsidRDefault="00B7017D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A216DB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1 – 4 - 28</w:t>
            </w:r>
          </w:p>
        </w:tc>
        <w:tc>
          <w:tcPr>
            <w:tcW w:w="1565" w:type="dxa"/>
          </w:tcPr>
          <w:p w:rsidR="00A216DB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1 – 4 - 28</w:t>
            </w:r>
          </w:p>
        </w:tc>
      </w:tr>
      <w:tr w:rsidR="007C7F83" w:rsidRPr="004904A6" w:rsidTr="00A216DB">
        <w:tc>
          <w:tcPr>
            <w:tcW w:w="5513" w:type="dxa"/>
            <w:gridSpan w:val="3"/>
          </w:tcPr>
          <w:p w:rsidR="007C7F83" w:rsidRDefault="007C7F83" w:rsidP="00A216DB">
            <w:pPr>
              <w:pStyle w:val="a9"/>
              <w:ind w:left="-2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Обучение грамоте</w:t>
            </w:r>
          </w:p>
        </w:tc>
        <w:tc>
          <w:tcPr>
            <w:tcW w:w="1843" w:type="dxa"/>
          </w:tcPr>
          <w:p w:rsid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6" w:type="dxa"/>
          </w:tcPr>
          <w:p w:rsid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7C7F83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701" w:type="dxa"/>
          </w:tcPr>
          <w:p w:rsidR="007C7F83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1 – 4 - 28</w:t>
            </w:r>
          </w:p>
        </w:tc>
        <w:tc>
          <w:tcPr>
            <w:tcW w:w="1565" w:type="dxa"/>
          </w:tcPr>
          <w:p w:rsidR="007C7F83" w:rsidRPr="007C7F83" w:rsidRDefault="007C7F83" w:rsidP="00A216DB">
            <w:pPr>
              <w:jc w:val="center"/>
              <w:rPr>
                <w:sz w:val="24"/>
                <w:szCs w:val="24"/>
                <w:u w:val="none"/>
              </w:rPr>
            </w:pPr>
            <w:r w:rsidRPr="007C7F83">
              <w:rPr>
                <w:sz w:val="24"/>
                <w:szCs w:val="24"/>
                <w:u w:val="none"/>
              </w:rPr>
              <w:t>1 – 4 - 28</w:t>
            </w:r>
          </w:p>
        </w:tc>
      </w:tr>
      <w:tr w:rsidR="00A216DB" w:rsidRPr="004904A6" w:rsidTr="00A216DB">
        <w:tc>
          <w:tcPr>
            <w:tcW w:w="5513" w:type="dxa"/>
            <w:gridSpan w:val="3"/>
          </w:tcPr>
          <w:p w:rsidR="00A216DB" w:rsidRPr="00442F06" w:rsidRDefault="00A216DB" w:rsidP="00A216DB">
            <w:pPr>
              <w:pStyle w:val="a9"/>
              <w:ind w:left="-2"/>
              <w:rPr>
                <w:rStyle w:val="c1c37"/>
                <w:b/>
              </w:rPr>
            </w:pPr>
            <w:r>
              <w:rPr>
                <w:b/>
              </w:rPr>
              <w:t>Общее астрономическое время занятий в часах в неделю</w:t>
            </w:r>
          </w:p>
        </w:tc>
        <w:tc>
          <w:tcPr>
            <w:tcW w:w="1843" w:type="dxa"/>
          </w:tcPr>
          <w:p w:rsidR="00A216DB" w:rsidRPr="00CC224F" w:rsidRDefault="00257A10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 час 3</w:t>
            </w:r>
            <w:r w:rsidR="00A216DB">
              <w:rPr>
                <w:b/>
                <w:sz w:val="24"/>
                <w:szCs w:val="24"/>
                <w:u w:val="none"/>
              </w:rPr>
              <w:t>0 минут</w:t>
            </w:r>
          </w:p>
        </w:tc>
        <w:tc>
          <w:tcPr>
            <w:tcW w:w="1701" w:type="dxa"/>
          </w:tcPr>
          <w:p w:rsidR="00A216DB" w:rsidRPr="00CC224F" w:rsidRDefault="00272637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 час 39</w:t>
            </w:r>
            <w:r w:rsidR="00A216DB">
              <w:rPr>
                <w:b/>
                <w:sz w:val="24"/>
                <w:szCs w:val="24"/>
                <w:u w:val="none"/>
              </w:rPr>
              <w:t>минут</w:t>
            </w:r>
          </w:p>
        </w:tc>
        <w:tc>
          <w:tcPr>
            <w:tcW w:w="1706" w:type="dxa"/>
          </w:tcPr>
          <w:p w:rsidR="00A216DB" w:rsidRPr="00CC224F" w:rsidRDefault="00A216DB" w:rsidP="00F60D3A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2 часа </w:t>
            </w:r>
            <w:r w:rsidR="00F60D3A">
              <w:rPr>
                <w:b/>
                <w:sz w:val="24"/>
                <w:szCs w:val="24"/>
                <w:u w:val="none"/>
              </w:rPr>
              <w:t>30</w:t>
            </w:r>
            <w:r>
              <w:rPr>
                <w:b/>
                <w:sz w:val="24"/>
                <w:szCs w:val="24"/>
                <w:u w:val="none"/>
              </w:rPr>
              <w:t xml:space="preserve"> минут</w:t>
            </w:r>
          </w:p>
        </w:tc>
        <w:tc>
          <w:tcPr>
            <w:tcW w:w="1701" w:type="dxa"/>
          </w:tcPr>
          <w:p w:rsidR="00A216DB" w:rsidRPr="00315A35" w:rsidRDefault="006B55C3" w:rsidP="0054149A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4</w:t>
            </w:r>
            <w:r w:rsidR="00B26798" w:rsidRPr="00315A35">
              <w:rPr>
                <w:b/>
                <w:sz w:val="24"/>
                <w:szCs w:val="24"/>
                <w:u w:val="none"/>
              </w:rPr>
              <w:t xml:space="preserve"> час</w:t>
            </w:r>
            <w:r w:rsidRPr="00315A35">
              <w:rPr>
                <w:b/>
                <w:sz w:val="24"/>
                <w:szCs w:val="24"/>
                <w:u w:val="none"/>
              </w:rPr>
              <w:t xml:space="preserve">а </w:t>
            </w:r>
          </w:p>
        </w:tc>
        <w:tc>
          <w:tcPr>
            <w:tcW w:w="1701" w:type="dxa"/>
          </w:tcPr>
          <w:p w:rsidR="00A216DB" w:rsidRPr="00315A35" w:rsidRDefault="006359AA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5 часов 52</w:t>
            </w:r>
            <w:r w:rsidR="006B55C3" w:rsidRPr="00315A35">
              <w:rPr>
                <w:b/>
                <w:sz w:val="24"/>
                <w:szCs w:val="24"/>
                <w:u w:val="none"/>
              </w:rPr>
              <w:t xml:space="preserve"> </w:t>
            </w:r>
            <w:r w:rsidR="00A82356" w:rsidRPr="00315A35">
              <w:rPr>
                <w:b/>
                <w:sz w:val="24"/>
                <w:szCs w:val="24"/>
                <w:u w:val="none"/>
              </w:rPr>
              <w:t>минут</w:t>
            </w:r>
          </w:p>
        </w:tc>
        <w:tc>
          <w:tcPr>
            <w:tcW w:w="1565" w:type="dxa"/>
          </w:tcPr>
          <w:p w:rsidR="00A216DB" w:rsidRPr="00315A35" w:rsidRDefault="00C64601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8</w:t>
            </w:r>
            <w:r w:rsidR="00A82356" w:rsidRPr="00315A35">
              <w:rPr>
                <w:b/>
                <w:sz w:val="24"/>
                <w:szCs w:val="24"/>
                <w:u w:val="none"/>
              </w:rPr>
              <w:t xml:space="preserve"> час</w:t>
            </w:r>
            <w:r w:rsidR="006B55C3" w:rsidRPr="00315A35">
              <w:rPr>
                <w:b/>
                <w:sz w:val="24"/>
                <w:szCs w:val="24"/>
                <w:u w:val="none"/>
              </w:rPr>
              <w:t xml:space="preserve">ов </w:t>
            </w:r>
            <w:r w:rsidRPr="00315A35">
              <w:rPr>
                <w:b/>
                <w:sz w:val="24"/>
                <w:szCs w:val="24"/>
                <w:u w:val="none"/>
              </w:rPr>
              <w:t>30 минут</w:t>
            </w:r>
          </w:p>
        </w:tc>
      </w:tr>
      <w:tr w:rsidR="00A216DB" w:rsidRPr="004904A6" w:rsidTr="00A216DB">
        <w:tc>
          <w:tcPr>
            <w:tcW w:w="5513" w:type="dxa"/>
            <w:gridSpan w:val="3"/>
          </w:tcPr>
          <w:p w:rsidR="00A216DB" w:rsidRDefault="00A216DB" w:rsidP="00A216DB">
            <w:pPr>
              <w:pStyle w:val="a9"/>
              <w:ind w:left="-2"/>
              <w:rPr>
                <w:b/>
              </w:rPr>
            </w:pPr>
            <w:r>
              <w:rPr>
                <w:b/>
              </w:rPr>
              <w:t>Общее количество занятий в неделю, в месяц, в год</w:t>
            </w:r>
          </w:p>
        </w:tc>
        <w:tc>
          <w:tcPr>
            <w:tcW w:w="1843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10 – 40 – 360 </w:t>
            </w:r>
          </w:p>
        </w:tc>
        <w:tc>
          <w:tcPr>
            <w:tcW w:w="1701" w:type="dxa"/>
          </w:tcPr>
          <w:p w:rsidR="00A216DB" w:rsidRPr="00CC224F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11 – 44 – 396 </w:t>
            </w:r>
          </w:p>
        </w:tc>
        <w:tc>
          <w:tcPr>
            <w:tcW w:w="1706" w:type="dxa"/>
          </w:tcPr>
          <w:p w:rsidR="00A216DB" w:rsidRPr="00CC224F" w:rsidRDefault="00A82356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10 – 40 – 360</w:t>
            </w:r>
          </w:p>
        </w:tc>
        <w:tc>
          <w:tcPr>
            <w:tcW w:w="1701" w:type="dxa"/>
          </w:tcPr>
          <w:p w:rsidR="00A216DB" w:rsidRPr="00315A35" w:rsidRDefault="00A216DB" w:rsidP="00A216DB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13 – 52 – 468</w:t>
            </w:r>
          </w:p>
        </w:tc>
        <w:tc>
          <w:tcPr>
            <w:tcW w:w="1701" w:type="dxa"/>
          </w:tcPr>
          <w:p w:rsidR="00A216DB" w:rsidRPr="00315A35" w:rsidRDefault="006359AA" w:rsidP="006A3A04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16</w:t>
            </w:r>
            <w:r w:rsidR="006B55C3" w:rsidRPr="00315A35">
              <w:rPr>
                <w:b/>
                <w:sz w:val="24"/>
                <w:szCs w:val="24"/>
                <w:u w:val="none"/>
              </w:rPr>
              <w:t xml:space="preserve"> – </w:t>
            </w:r>
            <w:r w:rsidR="00A216DB" w:rsidRPr="00315A35">
              <w:rPr>
                <w:b/>
                <w:sz w:val="24"/>
                <w:szCs w:val="24"/>
                <w:u w:val="none"/>
              </w:rPr>
              <w:t>6</w:t>
            </w:r>
            <w:r w:rsidR="007B644A" w:rsidRPr="00315A35">
              <w:rPr>
                <w:b/>
                <w:sz w:val="24"/>
                <w:szCs w:val="24"/>
                <w:u w:val="none"/>
              </w:rPr>
              <w:t>4</w:t>
            </w:r>
            <w:r w:rsidR="00A216DB" w:rsidRPr="00315A35">
              <w:rPr>
                <w:b/>
                <w:sz w:val="24"/>
                <w:szCs w:val="24"/>
                <w:u w:val="none"/>
              </w:rPr>
              <w:t xml:space="preserve"> –</w:t>
            </w:r>
            <w:r w:rsidR="006A3A04" w:rsidRPr="00315A35">
              <w:rPr>
                <w:b/>
                <w:sz w:val="24"/>
                <w:szCs w:val="24"/>
                <w:u w:val="none"/>
              </w:rPr>
              <w:t>5</w:t>
            </w:r>
            <w:r w:rsidR="00315A35" w:rsidRPr="00315A35">
              <w:rPr>
                <w:b/>
                <w:sz w:val="24"/>
                <w:szCs w:val="24"/>
                <w:u w:val="none"/>
              </w:rPr>
              <w:t>60</w:t>
            </w:r>
          </w:p>
          <w:p w:rsidR="006359AA" w:rsidRPr="00315A35" w:rsidRDefault="006359AA" w:rsidP="006A3A04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565" w:type="dxa"/>
          </w:tcPr>
          <w:p w:rsidR="00A216DB" w:rsidRPr="00315A35" w:rsidRDefault="00700EE5" w:rsidP="00315A35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315A35">
              <w:rPr>
                <w:b/>
                <w:sz w:val="24"/>
                <w:szCs w:val="24"/>
                <w:u w:val="none"/>
              </w:rPr>
              <w:t>18</w:t>
            </w:r>
            <w:r w:rsidR="006B55C3" w:rsidRPr="00315A35">
              <w:rPr>
                <w:b/>
                <w:sz w:val="24"/>
                <w:szCs w:val="24"/>
                <w:u w:val="none"/>
              </w:rPr>
              <w:t xml:space="preserve"> – </w:t>
            </w:r>
            <w:r w:rsidRPr="00315A35">
              <w:rPr>
                <w:b/>
                <w:sz w:val="24"/>
                <w:szCs w:val="24"/>
                <w:u w:val="none"/>
              </w:rPr>
              <w:t>72</w:t>
            </w:r>
            <w:r w:rsidR="006B55C3" w:rsidRPr="00315A35">
              <w:rPr>
                <w:b/>
                <w:sz w:val="24"/>
                <w:szCs w:val="24"/>
                <w:u w:val="none"/>
              </w:rPr>
              <w:t xml:space="preserve"> – </w:t>
            </w:r>
            <w:r w:rsidR="00315A35" w:rsidRPr="00315A35">
              <w:rPr>
                <w:b/>
                <w:sz w:val="24"/>
                <w:szCs w:val="24"/>
                <w:u w:val="none"/>
              </w:rPr>
              <w:t>596</w:t>
            </w:r>
          </w:p>
        </w:tc>
      </w:tr>
    </w:tbl>
    <w:p w:rsidR="008B47EC" w:rsidRDefault="008B47EC" w:rsidP="008B47EC">
      <w:pPr>
        <w:jc w:val="center"/>
        <w:rPr>
          <w:sz w:val="24"/>
          <w:szCs w:val="24"/>
          <w:u w:val="none"/>
        </w:rPr>
      </w:pPr>
    </w:p>
    <w:p w:rsidR="00A216DB" w:rsidRPr="001D29FE" w:rsidRDefault="00A216DB" w:rsidP="008B47EC">
      <w:pPr>
        <w:jc w:val="center"/>
        <w:rPr>
          <w:sz w:val="24"/>
          <w:szCs w:val="24"/>
          <w:u w:val="none"/>
        </w:rPr>
      </w:pPr>
    </w:p>
    <w:p w:rsidR="00E85B27" w:rsidRDefault="00E85B27" w:rsidP="00E85B27">
      <w:pPr>
        <w:pStyle w:val="c19"/>
        <w:rPr>
          <w:b/>
          <w:sz w:val="28"/>
        </w:rPr>
      </w:pPr>
      <w:r w:rsidRPr="00153DF7">
        <w:rPr>
          <w:b/>
          <w:sz w:val="28"/>
        </w:rPr>
        <w:t xml:space="preserve">                                                         </w:t>
      </w:r>
    </w:p>
    <w:p w:rsidR="00E85B27" w:rsidRDefault="00E85B27" w:rsidP="00E85B27">
      <w:pPr>
        <w:pStyle w:val="c19"/>
        <w:rPr>
          <w:b/>
          <w:sz w:val="28"/>
        </w:rPr>
      </w:pPr>
    </w:p>
    <w:p w:rsidR="00E85B27" w:rsidRDefault="00E85B27" w:rsidP="00E85B27">
      <w:pPr>
        <w:pStyle w:val="c19"/>
        <w:rPr>
          <w:b/>
          <w:sz w:val="28"/>
        </w:rPr>
      </w:pPr>
    </w:p>
    <w:p w:rsidR="00E85B27" w:rsidRDefault="00E85B27" w:rsidP="00E85B27">
      <w:pPr>
        <w:pStyle w:val="c19"/>
        <w:rPr>
          <w:b/>
          <w:sz w:val="28"/>
        </w:rPr>
      </w:pPr>
    </w:p>
    <w:p w:rsidR="007B644A" w:rsidRDefault="007B644A" w:rsidP="00E85B27">
      <w:pPr>
        <w:pStyle w:val="c19"/>
        <w:rPr>
          <w:b/>
          <w:sz w:val="28"/>
        </w:rPr>
      </w:pPr>
    </w:p>
    <w:p w:rsidR="00C856E6" w:rsidRDefault="00C856E6" w:rsidP="00E85B27">
      <w:pPr>
        <w:pStyle w:val="c19"/>
      </w:pPr>
    </w:p>
    <w:p w:rsidR="00E85B27" w:rsidRPr="00153DF7" w:rsidRDefault="00E85B27" w:rsidP="00E85B27">
      <w:pPr>
        <w:tabs>
          <w:tab w:val="left" w:pos="1545"/>
        </w:tabs>
        <w:jc w:val="center"/>
        <w:rPr>
          <w:b/>
          <w:u w:val="none"/>
        </w:rPr>
      </w:pPr>
      <w:r>
        <w:rPr>
          <w:b/>
          <w:u w:val="none"/>
        </w:rPr>
        <w:lastRenderedPageBreak/>
        <w:t>Образовательная деятельность</w:t>
      </w:r>
    </w:p>
    <w:p w:rsidR="00E85B27" w:rsidRPr="0094295A" w:rsidRDefault="00E85B27" w:rsidP="00E85B27">
      <w:pPr>
        <w:tabs>
          <w:tab w:val="left" w:pos="1545"/>
          <w:tab w:val="left" w:pos="6180"/>
        </w:tabs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МБДОУ </w:t>
      </w:r>
      <w:r w:rsidRPr="0094295A">
        <w:rPr>
          <w:b/>
          <w:sz w:val="24"/>
          <w:szCs w:val="24"/>
          <w:u w:val="none"/>
        </w:rPr>
        <w:t>«Детский сад  № 2 комбинированного вида»   пгт. Жешарт</w:t>
      </w:r>
      <w:r>
        <w:rPr>
          <w:b/>
          <w:sz w:val="24"/>
          <w:szCs w:val="24"/>
          <w:u w:val="none"/>
        </w:rPr>
        <w:t xml:space="preserve"> в процессе</w:t>
      </w:r>
      <w:r w:rsidRPr="0094295A">
        <w:rPr>
          <w:b/>
          <w:sz w:val="24"/>
          <w:szCs w:val="24"/>
          <w:u w:val="none"/>
        </w:rPr>
        <w:t xml:space="preserve"> </w:t>
      </w:r>
    </w:p>
    <w:p w:rsidR="00E85B27" w:rsidRDefault="00E85B27" w:rsidP="00E85B27">
      <w:pPr>
        <w:tabs>
          <w:tab w:val="left" w:pos="1545"/>
          <w:tab w:val="left" w:pos="6180"/>
        </w:tabs>
        <w:jc w:val="center"/>
        <w:rPr>
          <w:b/>
          <w:sz w:val="24"/>
          <w:szCs w:val="24"/>
          <w:u w:val="none"/>
        </w:rPr>
      </w:pPr>
      <w:r w:rsidRPr="0094295A">
        <w:rPr>
          <w:b/>
          <w:sz w:val="24"/>
          <w:szCs w:val="24"/>
          <w:u w:val="none"/>
        </w:rPr>
        <w:t>реализ</w:t>
      </w:r>
      <w:r>
        <w:rPr>
          <w:b/>
          <w:sz w:val="24"/>
          <w:szCs w:val="24"/>
          <w:u w:val="none"/>
        </w:rPr>
        <w:t>ации</w:t>
      </w:r>
      <w:r w:rsidRPr="0094295A">
        <w:rPr>
          <w:b/>
          <w:sz w:val="24"/>
          <w:szCs w:val="24"/>
          <w:u w:val="none"/>
        </w:rPr>
        <w:t xml:space="preserve"> парциальны</w:t>
      </w:r>
      <w:r>
        <w:rPr>
          <w:b/>
          <w:sz w:val="24"/>
          <w:szCs w:val="24"/>
          <w:u w:val="none"/>
        </w:rPr>
        <w:t>х</w:t>
      </w:r>
      <w:r w:rsidRPr="0094295A">
        <w:rPr>
          <w:b/>
          <w:sz w:val="24"/>
          <w:szCs w:val="24"/>
          <w:u w:val="none"/>
        </w:rPr>
        <w:t xml:space="preserve"> программ дошкольного образования</w:t>
      </w:r>
      <w:r>
        <w:rPr>
          <w:b/>
          <w:sz w:val="24"/>
          <w:szCs w:val="24"/>
          <w:u w:val="none"/>
        </w:rPr>
        <w:t>, методик</w:t>
      </w:r>
      <w:r w:rsidRPr="0094295A">
        <w:rPr>
          <w:b/>
          <w:sz w:val="24"/>
          <w:szCs w:val="24"/>
          <w:u w:val="none"/>
        </w:rPr>
        <w:t>.</w:t>
      </w:r>
    </w:p>
    <w:p w:rsidR="00E85B27" w:rsidRPr="0094295A" w:rsidRDefault="00E85B27" w:rsidP="00E85B27">
      <w:pPr>
        <w:tabs>
          <w:tab w:val="left" w:pos="1545"/>
          <w:tab w:val="left" w:pos="6180"/>
        </w:tabs>
        <w:jc w:val="center"/>
        <w:rPr>
          <w:b/>
          <w:sz w:val="24"/>
          <w:szCs w:val="24"/>
          <w:u w:val="non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851"/>
        <w:gridCol w:w="850"/>
        <w:gridCol w:w="851"/>
        <w:gridCol w:w="850"/>
        <w:gridCol w:w="992"/>
        <w:gridCol w:w="993"/>
        <w:gridCol w:w="992"/>
        <w:gridCol w:w="1134"/>
        <w:gridCol w:w="992"/>
        <w:gridCol w:w="992"/>
        <w:gridCol w:w="1039"/>
        <w:gridCol w:w="1229"/>
      </w:tblGrid>
      <w:tr w:rsidR="00E85B27" w:rsidRPr="001D29FE" w:rsidTr="00A84CEB">
        <w:trPr>
          <w:trHeight w:val="344"/>
        </w:trPr>
        <w:tc>
          <w:tcPr>
            <w:tcW w:w="3970" w:type="dxa"/>
            <w:vMerge w:val="restart"/>
            <w:vAlign w:val="center"/>
          </w:tcPr>
          <w:p w:rsidR="00E85B27" w:rsidRDefault="00E85B27" w:rsidP="00E85B27">
            <w:pPr>
              <w:pStyle w:val="a9"/>
              <w:ind w:left="-2"/>
              <w:jc w:val="center"/>
            </w:pPr>
            <w:r w:rsidRPr="001D29FE">
              <w:rPr>
                <w:b/>
              </w:rPr>
              <w:t>Вариативная часть</w:t>
            </w:r>
            <w:r>
              <w:rPr>
                <w:b/>
              </w:rPr>
              <w:t>-часть,</w:t>
            </w:r>
            <w:r w:rsidRPr="001D29FE">
              <w:rPr>
                <w:b/>
              </w:rPr>
              <w:t xml:space="preserve"> </w:t>
            </w:r>
            <w:r w:rsidRPr="001960E6">
              <w:rPr>
                <w:b/>
              </w:rPr>
              <w:t>формируемая участниками образовательных отношений</w:t>
            </w:r>
            <w:r w:rsidRPr="001B6545">
              <w:rPr>
                <w:b/>
              </w:rPr>
              <w:t xml:space="preserve"> </w:t>
            </w:r>
          </w:p>
        </w:tc>
        <w:tc>
          <w:tcPr>
            <w:tcW w:w="11765" w:type="dxa"/>
            <w:gridSpan w:val="12"/>
          </w:tcPr>
          <w:p w:rsidR="00E85B27" w:rsidRPr="00BA51E4" w:rsidRDefault="00E85B27" w:rsidP="00E85B27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 xml:space="preserve">Периодичность </w:t>
            </w:r>
            <w:r>
              <w:rPr>
                <w:b/>
                <w:sz w:val="24"/>
                <w:szCs w:val="24"/>
                <w:u w:val="none"/>
              </w:rPr>
              <w:t>в неделю</w:t>
            </w:r>
          </w:p>
        </w:tc>
      </w:tr>
      <w:tr w:rsidR="00E85B27" w:rsidRPr="001D29FE" w:rsidTr="00803054">
        <w:trPr>
          <w:trHeight w:val="908"/>
        </w:trPr>
        <w:tc>
          <w:tcPr>
            <w:tcW w:w="3970" w:type="dxa"/>
            <w:vMerge/>
            <w:tcBorders>
              <w:bottom w:val="nil"/>
            </w:tcBorders>
          </w:tcPr>
          <w:p w:rsidR="00E85B27" w:rsidRPr="00BA51E4" w:rsidRDefault="00E85B27" w:rsidP="00E85B27">
            <w:pPr>
              <w:pStyle w:val="a9"/>
              <w:ind w:left="-2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5B27" w:rsidRPr="001D29FE" w:rsidRDefault="0002303B" w:rsidP="000230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 w:rsidR="00E85B27">
              <w:rPr>
                <w:sz w:val="24"/>
                <w:szCs w:val="24"/>
                <w:u w:val="none"/>
              </w:rPr>
              <w:t xml:space="preserve"> группа раннего возраста</w:t>
            </w:r>
          </w:p>
        </w:tc>
        <w:tc>
          <w:tcPr>
            <w:tcW w:w="1701" w:type="dxa"/>
            <w:gridSpan w:val="2"/>
            <w:vAlign w:val="center"/>
          </w:tcPr>
          <w:p w:rsidR="0002303B" w:rsidRDefault="0002303B" w:rsidP="000230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 xml:space="preserve">I </w:t>
            </w:r>
            <w:r>
              <w:rPr>
                <w:sz w:val="24"/>
                <w:szCs w:val="24"/>
                <w:u w:val="none"/>
              </w:rPr>
              <w:t>младшая группа</w:t>
            </w:r>
          </w:p>
          <w:p w:rsidR="00E85B27" w:rsidRPr="001D29FE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303B" w:rsidRDefault="0002303B" w:rsidP="000230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 xml:space="preserve">II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1D29FE">
              <w:rPr>
                <w:sz w:val="24"/>
                <w:szCs w:val="24"/>
                <w:u w:val="none"/>
              </w:rPr>
              <w:t>младшая      группа</w:t>
            </w:r>
          </w:p>
          <w:p w:rsidR="00E85B27" w:rsidRPr="001D29FE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85B27" w:rsidRPr="001D29FE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 xml:space="preserve">средняя </w:t>
            </w:r>
            <w:r>
              <w:rPr>
                <w:sz w:val="24"/>
                <w:szCs w:val="24"/>
                <w:u w:val="none"/>
              </w:rPr>
              <w:t xml:space="preserve">       </w:t>
            </w:r>
            <w:r w:rsidRPr="001D29FE">
              <w:rPr>
                <w:sz w:val="24"/>
                <w:szCs w:val="24"/>
                <w:u w:val="none"/>
              </w:rPr>
              <w:t>группа</w:t>
            </w:r>
          </w:p>
        </w:tc>
        <w:tc>
          <w:tcPr>
            <w:tcW w:w="1984" w:type="dxa"/>
            <w:gridSpan w:val="2"/>
            <w:vAlign w:val="center"/>
          </w:tcPr>
          <w:p w:rsidR="00E85B27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  <w:r w:rsidRPr="001D29FE">
              <w:rPr>
                <w:sz w:val="24"/>
                <w:szCs w:val="24"/>
                <w:u w:val="none"/>
              </w:rPr>
              <w:t>старшая группа</w:t>
            </w:r>
          </w:p>
          <w:p w:rsidR="00E85B27" w:rsidRPr="001D29FE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5B27" w:rsidRPr="001D29FE" w:rsidRDefault="00E85B27" w:rsidP="0002303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</w:t>
            </w:r>
            <w:r w:rsidRPr="001D29FE">
              <w:rPr>
                <w:sz w:val="24"/>
                <w:szCs w:val="24"/>
                <w:u w:val="none"/>
              </w:rPr>
              <w:t>одг</w:t>
            </w:r>
            <w:r>
              <w:rPr>
                <w:sz w:val="24"/>
                <w:szCs w:val="24"/>
                <w:u w:val="none"/>
              </w:rPr>
              <w:t>отовит.</w:t>
            </w:r>
            <w:r w:rsidR="00B30D23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к</w:t>
            </w:r>
            <w:r w:rsidR="0002303B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 xml:space="preserve">школе </w:t>
            </w:r>
            <w:r w:rsidRPr="001D29FE">
              <w:rPr>
                <w:sz w:val="24"/>
                <w:szCs w:val="24"/>
                <w:u w:val="none"/>
              </w:rPr>
              <w:t>группа</w:t>
            </w:r>
          </w:p>
        </w:tc>
      </w:tr>
      <w:tr w:rsidR="00B738A2" w:rsidRPr="001D29FE" w:rsidTr="00803054">
        <w:tc>
          <w:tcPr>
            <w:tcW w:w="3970" w:type="dxa"/>
          </w:tcPr>
          <w:p w:rsidR="00E85B27" w:rsidRPr="001D29FE" w:rsidRDefault="00E85B27" w:rsidP="00E85B27">
            <w:pPr>
              <w:ind w:left="160"/>
              <w:rPr>
                <w:b/>
                <w:sz w:val="24"/>
                <w:szCs w:val="24"/>
                <w:u w:val="none"/>
              </w:rPr>
            </w:pPr>
            <w:r w:rsidRPr="001B6545">
              <w:rPr>
                <w:b/>
                <w:sz w:val="24"/>
                <w:szCs w:val="24"/>
                <w:u w:val="none"/>
              </w:rPr>
              <w:t>Базовый вид деятельности</w:t>
            </w:r>
          </w:p>
        </w:tc>
        <w:tc>
          <w:tcPr>
            <w:tcW w:w="851" w:type="dxa"/>
            <w:vAlign w:val="center"/>
          </w:tcPr>
          <w:p w:rsidR="00E85B27" w:rsidRPr="00BE1FD4" w:rsidRDefault="00E85B27" w:rsidP="00A84CEB">
            <w:pPr>
              <w:pStyle w:val="a9"/>
              <w:ind w:left="-361" w:right="-108" w:firstLine="255"/>
              <w:jc w:val="center"/>
              <w:rPr>
                <w:rStyle w:val="aa"/>
                <w:b w:val="0"/>
              </w:rPr>
            </w:pPr>
            <w:r>
              <w:rPr>
                <w:b/>
              </w:rPr>
              <w:t>гр.№</w:t>
            </w:r>
            <w:r w:rsidRPr="00BE1FD4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E85B27" w:rsidRPr="00BE1FD4" w:rsidRDefault="00E85B27" w:rsidP="00A84CEB">
            <w:pPr>
              <w:pStyle w:val="a9"/>
              <w:ind w:left="-108"/>
              <w:jc w:val="center"/>
              <w:rPr>
                <w:rStyle w:val="aa"/>
                <w:b w:val="0"/>
              </w:rPr>
            </w:pPr>
            <w:r>
              <w:rPr>
                <w:b/>
              </w:rPr>
              <w:t>гр</w:t>
            </w:r>
            <w:r w:rsidRPr="00BE1FD4">
              <w:rPr>
                <w:b/>
              </w:rPr>
              <w:t>.№3</w:t>
            </w:r>
          </w:p>
        </w:tc>
        <w:tc>
          <w:tcPr>
            <w:tcW w:w="851" w:type="dxa"/>
            <w:vAlign w:val="center"/>
          </w:tcPr>
          <w:p w:rsidR="00E85B27" w:rsidRPr="00BE1FD4" w:rsidRDefault="00E85B27" w:rsidP="00A84CEB">
            <w:pPr>
              <w:pStyle w:val="a9"/>
              <w:ind w:right="-108" w:hanging="57"/>
              <w:jc w:val="center"/>
              <w:rPr>
                <w:rStyle w:val="aa"/>
                <w:b w:val="0"/>
              </w:rPr>
            </w:pPr>
            <w:r>
              <w:rPr>
                <w:b/>
              </w:rPr>
              <w:t>гр</w:t>
            </w:r>
            <w:r w:rsidRPr="00BE1FD4">
              <w:rPr>
                <w:b/>
              </w:rPr>
              <w:t>.</w:t>
            </w:r>
            <w:r>
              <w:rPr>
                <w:b/>
              </w:rPr>
              <w:t>№4</w:t>
            </w:r>
          </w:p>
        </w:tc>
        <w:tc>
          <w:tcPr>
            <w:tcW w:w="850" w:type="dxa"/>
            <w:vAlign w:val="center"/>
          </w:tcPr>
          <w:p w:rsidR="00E85B27" w:rsidRPr="00BE1FD4" w:rsidRDefault="00E85B27" w:rsidP="00A84CEB">
            <w:pPr>
              <w:pStyle w:val="a9"/>
              <w:ind w:right="-108" w:hanging="108"/>
              <w:jc w:val="center"/>
              <w:rPr>
                <w:rStyle w:val="aa"/>
                <w:b w:val="0"/>
              </w:rPr>
            </w:pPr>
            <w:r>
              <w:rPr>
                <w:b/>
              </w:rPr>
              <w:t>гр</w:t>
            </w:r>
            <w:r w:rsidRPr="00BE1FD4">
              <w:rPr>
                <w:b/>
              </w:rPr>
              <w:t>.№</w:t>
            </w:r>
            <w:r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E85B27" w:rsidRPr="00CC224F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гр.№</w:t>
            </w:r>
            <w:r w:rsidR="00803054">
              <w:rPr>
                <w:b/>
                <w:sz w:val="24"/>
                <w:szCs w:val="24"/>
                <w:u w:val="none"/>
              </w:rPr>
              <w:t>1</w:t>
            </w:r>
            <w:r w:rsidR="008A5C01">
              <w:rPr>
                <w:b/>
                <w:sz w:val="24"/>
                <w:szCs w:val="24"/>
                <w:u w:val="none"/>
              </w:rPr>
              <w:t>3</w:t>
            </w:r>
          </w:p>
        </w:tc>
        <w:tc>
          <w:tcPr>
            <w:tcW w:w="993" w:type="dxa"/>
            <w:vAlign w:val="center"/>
          </w:tcPr>
          <w:p w:rsidR="00E85B27" w:rsidRPr="00CC224F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гр.№</w:t>
            </w:r>
            <w:r w:rsidR="00803054">
              <w:rPr>
                <w:b/>
                <w:sz w:val="24"/>
                <w:szCs w:val="24"/>
                <w:u w:val="none"/>
              </w:rPr>
              <w:t>1</w:t>
            </w:r>
            <w:r w:rsidR="008A5C01">
              <w:rPr>
                <w:b/>
                <w:sz w:val="24"/>
                <w:szCs w:val="24"/>
                <w:u w:val="none"/>
              </w:rPr>
              <w:t>4</w:t>
            </w:r>
          </w:p>
        </w:tc>
        <w:tc>
          <w:tcPr>
            <w:tcW w:w="992" w:type="dxa"/>
            <w:vAlign w:val="center"/>
          </w:tcPr>
          <w:p w:rsidR="00E85B27" w:rsidRPr="00BA51E4" w:rsidRDefault="00E85B27" w:rsidP="00A84CEB">
            <w:pPr>
              <w:ind w:hanging="84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8A5C01">
              <w:rPr>
                <w:b/>
                <w:sz w:val="24"/>
                <w:szCs w:val="24"/>
                <w:u w:val="none"/>
              </w:rPr>
              <w:t>11</w:t>
            </w:r>
          </w:p>
        </w:tc>
        <w:tc>
          <w:tcPr>
            <w:tcW w:w="1134" w:type="dxa"/>
            <w:vAlign w:val="center"/>
          </w:tcPr>
          <w:p w:rsidR="00E85B27" w:rsidRPr="00BA51E4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8A5C01">
              <w:rPr>
                <w:b/>
                <w:sz w:val="24"/>
                <w:szCs w:val="24"/>
                <w:u w:val="none"/>
              </w:rPr>
              <w:t>12</w:t>
            </w:r>
          </w:p>
        </w:tc>
        <w:tc>
          <w:tcPr>
            <w:tcW w:w="992" w:type="dxa"/>
            <w:vAlign w:val="center"/>
          </w:tcPr>
          <w:p w:rsidR="00E85B27" w:rsidRPr="00BA51E4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8A5C01">
              <w:rPr>
                <w:b/>
                <w:sz w:val="24"/>
                <w:szCs w:val="24"/>
                <w:u w:val="none"/>
              </w:rPr>
              <w:t>7</w:t>
            </w:r>
          </w:p>
        </w:tc>
        <w:tc>
          <w:tcPr>
            <w:tcW w:w="992" w:type="dxa"/>
            <w:vAlign w:val="center"/>
          </w:tcPr>
          <w:p w:rsidR="00E85B27" w:rsidRPr="00BA51E4" w:rsidRDefault="00E85B27" w:rsidP="00A84CEB">
            <w:pPr>
              <w:ind w:left="-108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8A5C01">
              <w:rPr>
                <w:b/>
                <w:sz w:val="24"/>
                <w:szCs w:val="24"/>
                <w:u w:val="none"/>
              </w:rPr>
              <w:t>8</w:t>
            </w:r>
          </w:p>
        </w:tc>
        <w:tc>
          <w:tcPr>
            <w:tcW w:w="1039" w:type="dxa"/>
            <w:vAlign w:val="center"/>
          </w:tcPr>
          <w:p w:rsidR="00E85B27" w:rsidRPr="00BA51E4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8A5C01">
              <w:rPr>
                <w:b/>
                <w:sz w:val="24"/>
                <w:szCs w:val="24"/>
                <w:u w:val="none"/>
              </w:rPr>
              <w:t>9</w:t>
            </w:r>
          </w:p>
        </w:tc>
        <w:tc>
          <w:tcPr>
            <w:tcW w:w="1229" w:type="dxa"/>
            <w:vAlign w:val="center"/>
          </w:tcPr>
          <w:p w:rsidR="00E85B27" w:rsidRPr="00BA51E4" w:rsidRDefault="00E85B27" w:rsidP="00A84CEB">
            <w:pPr>
              <w:ind w:hanging="108"/>
              <w:jc w:val="center"/>
              <w:rPr>
                <w:b/>
                <w:sz w:val="24"/>
                <w:szCs w:val="24"/>
                <w:u w:val="none"/>
              </w:rPr>
            </w:pPr>
            <w:r w:rsidRPr="00BA51E4">
              <w:rPr>
                <w:b/>
                <w:sz w:val="24"/>
                <w:szCs w:val="24"/>
                <w:u w:val="none"/>
              </w:rPr>
              <w:t>гр.№</w:t>
            </w:r>
            <w:r w:rsidR="00D753B3">
              <w:rPr>
                <w:b/>
                <w:sz w:val="24"/>
                <w:szCs w:val="24"/>
                <w:u w:val="none"/>
              </w:rPr>
              <w:t>1</w:t>
            </w:r>
            <w:r w:rsidR="008A5C01">
              <w:rPr>
                <w:b/>
                <w:sz w:val="24"/>
                <w:szCs w:val="24"/>
                <w:u w:val="none"/>
              </w:rPr>
              <w:t>0</w:t>
            </w:r>
          </w:p>
        </w:tc>
      </w:tr>
      <w:tr w:rsidR="00B738A2" w:rsidRPr="001D29FE" w:rsidTr="00803054">
        <w:tc>
          <w:tcPr>
            <w:tcW w:w="3970" w:type="dxa"/>
          </w:tcPr>
          <w:p w:rsidR="00E85B27" w:rsidRPr="001D29FE" w:rsidRDefault="00E85B27" w:rsidP="00E85B27">
            <w:pPr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Обучение коми языку по программе «Парма» С.С. Белых</w:t>
            </w:r>
          </w:p>
        </w:tc>
        <w:tc>
          <w:tcPr>
            <w:tcW w:w="851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2/40</w:t>
            </w:r>
          </w:p>
        </w:tc>
        <w:tc>
          <w:tcPr>
            <w:tcW w:w="1134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2/40</w:t>
            </w:r>
          </w:p>
        </w:tc>
        <w:tc>
          <w:tcPr>
            <w:tcW w:w="992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</w:t>
            </w:r>
            <w:r w:rsidR="00BA0A67">
              <w:rPr>
                <w:sz w:val="24"/>
                <w:szCs w:val="24"/>
                <w:u w:val="none"/>
              </w:rPr>
              <w:t>44</w:t>
            </w:r>
          </w:p>
        </w:tc>
        <w:tc>
          <w:tcPr>
            <w:tcW w:w="992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</w:t>
            </w:r>
            <w:r w:rsidR="00BA0A67">
              <w:rPr>
                <w:sz w:val="24"/>
                <w:szCs w:val="24"/>
                <w:u w:val="none"/>
              </w:rPr>
              <w:t>44</w:t>
            </w:r>
          </w:p>
        </w:tc>
        <w:tc>
          <w:tcPr>
            <w:tcW w:w="1039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2/60</w:t>
            </w:r>
          </w:p>
        </w:tc>
        <w:tc>
          <w:tcPr>
            <w:tcW w:w="1229" w:type="dxa"/>
            <w:vAlign w:val="center"/>
          </w:tcPr>
          <w:p w:rsidR="00E85B27" w:rsidRDefault="00E85B27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2/60</w:t>
            </w:r>
          </w:p>
        </w:tc>
      </w:tr>
      <w:tr w:rsidR="00B738A2" w:rsidRPr="001D29FE" w:rsidTr="00803054">
        <w:trPr>
          <w:trHeight w:val="180"/>
        </w:trPr>
        <w:tc>
          <w:tcPr>
            <w:tcW w:w="3970" w:type="dxa"/>
          </w:tcPr>
          <w:p w:rsidR="00E85B27" w:rsidRPr="009F4946" w:rsidRDefault="00E85B27" w:rsidP="00E85B27">
            <w:pPr>
              <w:rPr>
                <w:color w:val="000000"/>
                <w:sz w:val="24"/>
                <w:szCs w:val="24"/>
                <w:u w:val="none"/>
              </w:rPr>
            </w:pPr>
            <w:r w:rsidRPr="00BA51E4">
              <w:rPr>
                <w:rStyle w:val="aa"/>
                <w:sz w:val="24"/>
                <w:szCs w:val="24"/>
                <w:u w:val="none"/>
              </w:rPr>
              <w:t>Количество занятий в год</w:t>
            </w:r>
          </w:p>
        </w:tc>
        <w:tc>
          <w:tcPr>
            <w:tcW w:w="851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  <w:tc>
          <w:tcPr>
            <w:tcW w:w="1134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  <w:tc>
          <w:tcPr>
            <w:tcW w:w="992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  <w:tc>
          <w:tcPr>
            <w:tcW w:w="992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  <w:tc>
          <w:tcPr>
            <w:tcW w:w="1039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  <w:tc>
          <w:tcPr>
            <w:tcW w:w="1229" w:type="dxa"/>
            <w:vAlign w:val="center"/>
          </w:tcPr>
          <w:p w:rsidR="00E85B27" w:rsidRPr="00BA51E4" w:rsidRDefault="00D27E43" w:rsidP="00A84CEB">
            <w:pPr>
              <w:jc w:val="center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72</w:t>
            </w:r>
          </w:p>
        </w:tc>
      </w:tr>
      <w:tr w:rsidR="00BA4858" w:rsidRPr="001D29FE" w:rsidTr="00803054">
        <w:tc>
          <w:tcPr>
            <w:tcW w:w="3970" w:type="dxa"/>
          </w:tcPr>
          <w:p w:rsidR="00BA4858" w:rsidRDefault="00F94085" w:rsidP="009D01B4">
            <w:pPr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Кружок</w:t>
            </w:r>
            <w:r w:rsidR="00A95624">
              <w:rPr>
                <w:rStyle w:val="aa"/>
                <w:b w:val="0"/>
                <w:sz w:val="24"/>
                <w:szCs w:val="24"/>
                <w:u w:val="none"/>
              </w:rPr>
              <w:t xml:space="preserve"> </w:t>
            </w:r>
            <w:r w:rsidR="008A5C01">
              <w:rPr>
                <w:rStyle w:val="aa"/>
                <w:b w:val="0"/>
                <w:sz w:val="24"/>
                <w:szCs w:val="24"/>
                <w:u w:val="none"/>
              </w:rPr>
              <w:t xml:space="preserve"> «</w:t>
            </w:r>
            <w:r w:rsidR="008A5C01">
              <w:rPr>
                <w:rStyle w:val="aa"/>
                <w:rFonts w:ascii="Arial Narrow" w:hAnsi="Arial Narrow"/>
                <w:b w:val="0"/>
                <w:sz w:val="24"/>
                <w:szCs w:val="24"/>
                <w:u w:val="none"/>
              </w:rPr>
              <w:t>Ö</w:t>
            </w:r>
            <w:r w:rsidR="008A5C01">
              <w:rPr>
                <w:rStyle w:val="aa"/>
                <w:b w:val="0"/>
                <w:sz w:val="24"/>
                <w:szCs w:val="24"/>
                <w:u w:val="none"/>
              </w:rPr>
              <w:t>шком</w:t>
            </w:r>
            <w:r w:rsidR="008A5C01">
              <w:rPr>
                <w:rStyle w:val="aa"/>
                <w:rFonts w:ascii="Arial Narrow" w:hAnsi="Arial Narrow"/>
                <w:b w:val="0"/>
                <w:sz w:val="24"/>
                <w:szCs w:val="24"/>
                <w:u w:val="none"/>
              </w:rPr>
              <w:t>ő</w:t>
            </w:r>
            <w:r w:rsidR="00576B7D">
              <w:rPr>
                <w:rStyle w:val="aa"/>
                <w:b w:val="0"/>
                <w:sz w:val="24"/>
                <w:szCs w:val="24"/>
                <w:u w:val="none"/>
              </w:rPr>
              <w:t xml:space="preserve">шка»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 xml:space="preserve">на основе </w:t>
            </w:r>
            <w:r w:rsidR="00576B7D">
              <w:rPr>
                <w:rStyle w:val="aa"/>
                <w:b w:val="0"/>
                <w:sz w:val="24"/>
                <w:szCs w:val="24"/>
                <w:u w:val="none"/>
              </w:rPr>
              <w:t xml:space="preserve"> </w:t>
            </w:r>
            <w:r w:rsidR="009D01B4">
              <w:rPr>
                <w:rStyle w:val="aa"/>
                <w:b w:val="0"/>
                <w:sz w:val="24"/>
                <w:szCs w:val="24"/>
                <w:u w:val="none"/>
              </w:rPr>
              <w:t>рабочей программы</w:t>
            </w:r>
            <w:r w:rsidR="00576B7D">
              <w:rPr>
                <w:rStyle w:val="aa"/>
                <w:b w:val="0"/>
                <w:sz w:val="24"/>
                <w:szCs w:val="24"/>
                <w:u w:val="none"/>
              </w:rPr>
              <w:t xml:space="preserve"> </w:t>
            </w:r>
            <w:r w:rsidR="00620C4B">
              <w:rPr>
                <w:rStyle w:val="aa"/>
                <w:b w:val="0"/>
                <w:sz w:val="24"/>
                <w:szCs w:val="24"/>
                <w:u w:val="none"/>
              </w:rPr>
              <w:t>«Знакомство детей с фольклором народов коми»</w:t>
            </w:r>
            <w:r w:rsidR="00576B7D">
              <w:rPr>
                <w:rStyle w:val="aa"/>
                <w:b w:val="0"/>
                <w:sz w:val="24"/>
                <w:szCs w:val="24"/>
                <w:u w:val="none"/>
              </w:rPr>
              <w:t xml:space="preserve">, составитель </w:t>
            </w:r>
            <w:r w:rsidR="00DD78A1">
              <w:rPr>
                <w:rStyle w:val="aa"/>
                <w:b w:val="0"/>
                <w:sz w:val="24"/>
                <w:szCs w:val="24"/>
                <w:u w:val="none"/>
              </w:rPr>
              <w:t>воспитатель, реализующий коми реги</w:t>
            </w:r>
            <w:r w:rsidR="00CD45BC">
              <w:rPr>
                <w:rStyle w:val="aa"/>
                <w:b w:val="0"/>
                <w:sz w:val="24"/>
                <w:szCs w:val="24"/>
                <w:u w:val="none"/>
              </w:rPr>
              <w:t>о</w:t>
            </w:r>
            <w:r w:rsidR="00DD78A1">
              <w:rPr>
                <w:rStyle w:val="aa"/>
                <w:b w:val="0"/>
                <w:sz w:val="24"/>
                <w:szCs w:val="24"/>
                <w:u w:val="none"/>
              </w:rPr>
              <w:t xml:space="preserve">нальный </w:t>
            </w:r>
            <w:r w:rsidR="00CD45BC">
              <w:rPr>
                <w:rStyle w:val="aa"/>
                <w:b w:val="0"/>
                <w:sz w:val="24"/>
                <w:szCs w:val="24"/>
                <w:u w:val="none"/>
              </w:rPr>
              <w:t xml:space="preserve">компонент </w:t>
            </w:r>
            <w:r w:rsidR="009D01B4">
              <w:rPr>
                <w:rStyle w:val="aa"/>
                <w:b w:val="0"/>
                <w:sz w:val="24"/>
                <w:szCs w:val="24"/>
                <w:u w:val="none"/>
              </w:rPr>
              <w:t>Сухарева Т.Е</w:t>
            </w:r>
            <w:r w:rsidR="00CD45BC">
              <w:rPr>
                <w:rStyle w:val="aa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851" w:type="dxa"/>
            <w:vAlign w:val="center"/>
          </w:tcPr>
          <w:p w:rsidR="00BA4858" w:rsidRDefault="00C856E6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BA4858" w:rsidRDefault="00BA4858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BA4858" w:rsidRDefault="00BA4858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992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1039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1229" w:type="dxa"/>
            <w:vAlign w:val="center"/>
          </w:tcPr>
          <w:p w:rsidR="00BA4858" w:rsidRDefault="00BA4858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</w:tr>
      <w:tr w:rsidR="00700EE5" w:rsidRPr="001D29FE" w:rsidTr="00803054">
        <w:tc>
          <w:tcPr>
            <w:tcW w:w="3970" w:type="dxa"/>
          </w:tcPr>
          <w:p w:rsidR="00700EE5" w:rsidRDefault="00700EE5" w:rsidP="00E85B27">
            <w:pPr>
              <w:rPr>
                <w:rStyle w:val="aa"/>
                <w:b w:val="0"/>
                <w:sz w:val="24"/>
                <w:szCs w:val="24"/>
                <w:u w:val="none"/>
              </w:rPr>
            </w:pPr>
            <w:r w:rsidRPr="00BA51E4">
              <w:rPr>
                <w:rStyle w:val="aa"/>
                <w:sz w:val="24"/>
                <w:szCs w:val="24"/>
                <w:u w:val="none"/>
              </w:rPr>
              <w:t>Количество занятий в год</w:t>
            </w:r>
          </w:p>
        </w:tc>
        <w:tc>
          <w:tcPr>
            <w:tcW w:w="851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700EE5" w:rsidRDefault="00700EE5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700EE5" w:rsidRDefault="00BA4858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700EE5" w:rsidRDefault="00BA4858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700EE5" w:rsidRDefault="00A9562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28</w:t>
            </w:r>
          </w:p>
        </w:tc>
        <w:tc>
          <w:tcPr>
            <w:tcW w:w="992" w:type="dxa"/>
            <w:vAlign w:val="center"/>
          </w:tcPr>
          <w:p w:rsidR="00700EE5" w:rsidRDefault="00A9562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28</w:t>
            </w:r>
          </w:p>
        </w:tc>
        <w:tc>
          <w:tcPr>
            <w:tcW w:w="1039" w:type="dxa"/>
            <w:vAlign w:val="center"/>
          </w:tcPr>
          <w:p w:rsidR="00700EE5" w:rsidRDefault="00A9562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28</w:t>
            </w:r>
          </w:p>
        </w:tc>
        <w:tc>
          <w:tcPr>
            <w:tcW w:w="1229" w:type="dxa"/>
            <w:vAlign w:val="center"/>
          </w:tcPr>
          <w:p w:rsidR="00700EE5" w:rsidRDefault="00A9562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28</w:t>
            </w:r>
          </w:p>
        </w:tc>
      </w:tr>
      <w:tr w:rsidR="00803054" w:rsidRPr="001D29FE" w:rsidTr="00803054">
        <w:tc>
          <w:tcPr>
            <w:tcW w:w="3970" w:type="dxa"/>
          </w:tcPr>
          <w:p w:rsidR="00803054" w:rsidRDefault="00803054" w:rsidP="007162FB">
            <w:pPr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 xml:space="preserve">Обучение грамоте по авторской программе  </w:t>
            </w:r>
            <w:r w:rsidRPr="007162FB">
              <w:rPr>
                <w:rStyle w:val="aa"/>
                <w:b w:val="0"/>
                <w:sz w:val="24"/>
                <w:szCs w:val="24"/>
                <w:u w:val="none"/>
              </w:rPr>
              <w:t xml:space="preserve">«От звука к букве. Формирование аналитико-синтетической активности как предпосылки обучения грамоте» 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 xml:space="preserve"> Е.В. Колесниковой</w:t>
            </w:r>
          </w:p>
        </w:tc>
        <w:tc>
          <w:tcPr>
            <w:tcW w:w="851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803054" w:rsidRDefault="00803054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134" w:type="dxa"/>
            <w:vAlign w:val="center"/>
          </w:tcPr>
          <w:p w:rsidR="00803054" w:rsidRDefault="00803054" w:rsidP="00A84CEB">
            <w:pPr>
              <w:jc w:val="center"/>
              <w:rPr>
                <w:rStyle w:val="aa"/>
                <w:b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803054" w:rsidRDefault="00803054" w:rsidP="00F02E4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992" w:type="dxa"/>
            <w:vAlign w:val="center"/>
          </w:tcPr>
          <w:p w:rsidR="00803054" w:rsidRDefault="00803054" w:rsidP="00F02E4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1039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  <w:tc>
          <w:tcPr>
            <w:tcW w:w="1229" w:type="dxa"/>
            <w:vAlign w:val="center"/>
          </w:tcPr>
          <w:p w:rsidR="00803054" w:rsidRDefault="00803054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Style w:val="aa"/>
                <w:b w:val="0"/>
                <w:sz w:val="24"/>
                <w:szCs w:val="24"/>
                <w:u w:val="none"/>
              </w:rPr>
              <w:t>1</w:t>
            </w:r>
            <w:r w:rsidRPr="00040B5E">
              <w:rPr>
                <w:rStyle w:val="aa"/>
                <w:b w:val="0"/>
                <w:sz w:val="24"/>
                <w:szCs w:val="24"/>
                <w:u w:val="none"/>
              </w:rPr>
              <w:t xml:space="preserve"> раз в </w:t>
            </w:r>
            <w:r>
              <w:rPr>
                <w:rStyle w:val="aa"/>
                <w:b w:val="0"/>
                <w:sz w:val="24"/>
                <w:szCs w:val="24"/>
                <w:u w:val="none"/>
              </w:rPr>
              <w:t>нед.</w:t>
            </w:r>
          </w:p>
        </w:tc>
      </w:tr>
      <w:tr w:rsidR="00B738A2" w:rsidRPr="001D29FE" w:rsidTr="00803054">
        <w:tc>
          <w:tcPr>
            <w:tcW w:w="3970" w:type="dxa"/>
          </w:tcPr>
          <w:p w:rsidR="00E85B27" w:rsidRPr="00A46140" w:rsidRDefault="00E85B27" w:rsidP="00E85B27">
            <w:pPr>
              <w:rPr>
                <w:rStyle w:val="aa"/>
                <w:sz w:val="24"/>
                <w:szCs w:val="24"/>
                <w:u w:val="none"/>
              </w:rPr>
            </w:pPr>
            <w:r w:rsidRPr="00A46140">
              <w:rPr>
                <w:b/>
                <w:sz w:val="24"/>
                <w:szCs w:val="24"/>
                <w:u w:val="none"/>
              </w:rPr>
              <w:t>Общее количество занятий в неделю, в месяц, в год</w:t>
            </w:r>
          </w:p>
        </w:tc>
        <w:tc>
          <w:tcPr>
            <w:tcW w:w="851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E85B27" w:rsidP="00A84CE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1" w:type="dxa"/>
            <w:vAlign w:val="center"/>
          </w:tcPr>
          <w:p w:rsidR="00E85B27" w:rsidRDefault="00B738A2" w:rsidP="00A84CEB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E85B27" w:rsidRDefault="00B738A2" w:rsidP="00A84CEB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Default="00B738A2" w:rsidP="00A84CEB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3" w:type="dxa"/>
            <w:vAlign w:val="center"/>
          </w:tcPr>
          <w:p w:rsidR="00E85B27" w:rsidRDefault="00B738A2" w:rsidP="00A84CEB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vAlign w:val="center"/>
          </w:tcPr>
          <w:p w:rsidR="00E85B27" w:rsidRDefault="004904A6" w:rsidP="004904A6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rStyle w:val="aa"/>
                <w:sz w:val="24"/>
                <w:szCs w:val="24"/>
                <w:u w:val="none"/>
              </w:rPr>
              <w:t>2-8</w:t>
            </w:r>
            <w:r w:rsidR="00B738A2">
              <w:rPr>
                <w:rStyle w:val="aa"/>
                <w:sz w:val="24"/>
                <w:szCs w:val="24"/>
                <w:u w:val="none"/>
              </w:rPr>
              <w:t>-</w:t>
            </w:r>
            <w:r>
              <w:rPr>
                <w:rStyle w:val="aa"/>
                <w:sz w:val="24"/>
                <w:szCs w:val="24"/>
                <w:u w:val="none"/>
              </w:rPr>
              <w:t>72</w:t>
            </w:r>
          </w:p>
        </w:tc>
        <w:tc>
          <w:tcPr>
            <w:tcW w:w="1134" w:type="dxa"/>
            <w:vAlign w:val="center"/>
          </w:tcPr>
          <w:p w:rsidR="00E85B27" w:rsidRDefault="004904A6" w:rsidP="00A95624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rStyle w:val="aa"/>
                <w:sz w:val="24"/>
                <w:szCs w:val="24"/>
                <w:u w:val="none"/>
              </w:rPr>
              <w:t>2-8-72</w:t>
            </w:r>
          </w:p>
        </w:tc>
        <w:tc>
          <w:tcPr>
            <w:tcW w:w="992" w:type="dxa"/>
            <w:vAlign w:val="center"/>
          </w:tcPr>
          <w:p w:rsidR="00E85B27" w:rsidRDefault="00F02E43" w:rsidP="00A95624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rStyle w:val="aa"/>
                <w:sz w:val="24"/>
                <w:szCs w:val="24"/>
                <w:u w:val="none"/>
              </w:rPr>
              <w:t>4-16</w:t>
            </w:r>
            <w:r w:rsidR="00BA4858">
              <w:rPr>
                <w:rStyle w:val="aa"/>
                <w:sz w:val="24"/>
                <w:szCs w:val="24"/>
                <w:u w:val="none"/>
              </w:rPr>
              <w:t>-</w:t>
            </w:r>
            <w:r w:rsidR="00CB52B3">
              <w:rPr>
                <w:rStyle w:val="aa"/>
                <w:sz w:val="24"/>
                <w:szCs w:val="24"/>
                <w:u w:val="none"/>
              </w:rPr>
              <w:t>1</w:t>
            </w:r>
            <w:r>
              <w:rPr>
                <w:rStyle w:val="aa"/>
                <w:sz w:val="24"/>
                <w:szCs w:val="24"/>
                <w:u w:val="none"/>
              </w:rPr>
              <w:t>28</w:t>
            </w:r>
          </w:p>
        </w:tc>
        <w:tc>
          <w:tcPr>
            <w:tcW w:w="992" w:type="dxa"/>
            <w:vAlign w:val="center"/>
          </w:tcPr>
          <w:p w:rsidR="00E85B27" w:rsidRDefault="00F02E43" w:rsidP="00A95624">
            <w:pPr>
              <w:jc w:val="center"/>
              <w:rPr>
                <w:rStyle w:val="aa"/>
                <w:sz w:val="24"/>
                <w:szCs w:val="24"/>
                <w:u w:val="none"/>
              </w:rPr>
            </w:pPr>
            <w:r>
              <w:rPr>
                <w:rStyle w:val="aa"/>
                <w:sz w:val="24"/>
                <w:szCs w:val="24"/>
                <w:u w:val="none"/>
              </w:rPr>
              <w:t>4-16-128</w:t>
            </w:r>
          </w:p>
        </w:tc>
        <w:tc>
          <w:tcPr>
            <w:tcW w:w="1039" w:type="dxa"/>
            <w:vAlign w:val="center"/>
          </w:tcPr>
          <w:p w:rsidR="00E85B27" w:rsidRPr="003A65A6" w:rsidRDefault="00F02E43" w:rsidP="00BA4858">
            <w:pPr>
              <w:jc w:val="center"/>
              <w:rPr>
                <w:rStyle w:val="aa"/>
                <w:bCs w:val="0"/>
                <w:sz w:val="24"/>
                <w:szCs w:val="24"/>
                <w:u w:val="none"/>
              </w:rPr>
            </w:pPr>
            <w:r w:rsidRPr="003A65A6">
              <w:rPr>
                <w:rStyle w:val="aa"/>
                <w:sz w:val="24"/>
                <w:szCs w:val="24"/>
                <w:u w:val="none"/>
              </w:rPr>
              <w:t>4-16-128</w:t>
            </w:r>
          </w:p>
        </w:tc>
        <w:tc>
          <w:tcPr>
            <w:tcW w:w="1229" w:type="dxa"/>
            <w:vAlign w:val="center"/>
          </w:tcPr>
          <w:p w:rsidR="00E85B27" w:rsidRPr="003A65A6" w:rsidRDefault="005E6BE2" w:rsidP="00BA4858">
            <w:pPr>
              <w:jc w:val="center"/>
              <w:rPr>
                <w:rStyle w:val="aa"/>
                <w:bCs w:val="0"/>
                <w:sz w:val="24"/>
                <w:szCs w:val="24"/>
                <w:u w:val="none"/>
              </w:rPr>
            </w:pPr>
            <w:r w:rsidRPr="003A65A6">
              <w:rPr>
                <w:b/>
                <w:sz w:val="24"/>
                <w:szCs w:val="24"/>
                <w:u w:val="none"/>
              </w:rPr>
              <w:t>4</w:t>
            </w:r>
            <w:r w:rsidR="00BA4858" w:rsidRPr="003A65A6">
              <w:rPr>
                <w:b/>
                <w:sz w:val="24"/>
                <w:szCs w:val="24"/>
                <w:u w:val="none"/>
              </w:rPr>
              <w:t xml:space="preserve"> –</w:t>
            </w:r>
            <w:r w:rsidRPr="003A65A6">
              <w:rPr>
                <w:b/>
                <w:sz w:val="24"/>
                <w:szCs w:val="24"/>
                <w:u w:val="none"/>
              </w:rPr>
              <w:t xml:space="preserve"> 16</w:t>
            </w:r>
            <w:r w:rsidR="00BA4858" w:rsidRPr="003A65A6">
              <w:rPr>
                <w:b/>
                <w:sz w:val="24"/>
                <w:szCs w:val="24"/>
                <w:u w:val="none"/>
              </w:rPr>
              <w:t xml:space="preserve">- </w:t>
            </w:r>
            <w:r w:rsidR="009306A0" w:rsidRPr="003A65A6">
              <w:rPr>
                <w:b/>
                <w:sz w:val="24"/>
                <w:szCs w:val="24"/>
                <w:u w:val="none"/>
              </w:rPr>
              <w:t>1</w:t>
            </w:r>
            <w:r w:rsidRPr="003A65A6">
              <w:rPr>
                <w:b/>
                <w:sz w:val="24"/>
                <w:szCs w:val="24"/>
                <w:u w:val="none"/>
              </w:rPr>
              <w:t>28</w:t>
            </w:r>
          </w:p>
        </w:tc>
      </w:tr>
    </w:tbl>
    <w:p w:rsidR="003A65A6" w:rsidRDefault="003A65A6" w:rsidP="008B47EC">
      <w:pPr>
        <w:tabs>
          <w:tab w:val="left" w:pos="3420"/>
        </w:tabs>
        <w:ind w:right="-28" w:firstLine="720"/>
        <w:jc w:val="center"/>
        <w:rPr>
          <w:b/>
          <w:sz w:val="28"/>
          <w:szCs w:val="28"/>
          <w:u w:val="none"/>
        </w:rPr>
      </w:pPr>
    </w:p>
    <w:p w:rsidR="008B47EC" w:rsidRPr="00153DF7" w:rsidRDefault="008B47EC" w:rsidP="008B47EC">
      <w:pPr>
        <w:tabs>
          <w:tab w:val="left" w:pos="3420"/>
        </w:tabs>
        <w:ind w:right="-28" w:firstLine="720"/>
        <w:jc w:val="center"/>
        <w:rPr>
          <w:b/>
          <w:sz w:val="28"/>
          <w:szCs w:val="28"/>
          <w:u w:val="none"/>
        </w:rPr>
      </w:pPr>
      <w:r w:rsidRPr="00153DF7">
        <w:rPr>
          <w:b/>
          <w:sz w:val="28"/>
          <w:szCs w:val="28"/>
          <w:u w:val="none"/>
        </w:rPr>
        <w:t>ПОЯСНИТЕЛЬНАЯ ЗАПИСКА</w:t>
      </w:r>
    </w:p>
    <w:p w:rsidR="008B47EC" w:rsidRDefault="008B47EC" w:rsidP="008B47EC">
      <w:pPr>
        <w:tabs>
          <w:tab w:val="left" w:pos="3420"/>
        </w:tabs>
        <w:ind w:right="-28" w:firstLine="720"/>
        <w:jc w:val="center"/>
        <w:rPr>
          <w:b/>
          <w:sz w:val="24"/>
          <w:szCs w:val="24"/>
          <w:u w:val="none"/>
        </w:rPr>
      </w:pPr>
    </w:p>
    <w:p w:rsidR="001747FB" w:rsidRPr="00153DF7" w:rsidRDefault="008B47EC" w:rsidP="001747FB">
      <w:pPr>
        <w:tabs>
          <w:tab w:val="left" w:pos="640"/>
          <w:tab w:val="left" w:pos="1545"/>
        </w:tabs>
        <w:ind w:firstLine="709"/>
        <w:jc w:val="both"/>
        <w:rPr>
          <w:sz w:val="28"/>
          <w:szCs w:val="28"/>
          <w:u w:val="none"/>
        </w:rPr>
      </w:pPr>
      <w:r w:rsidRPr="001747FB">
        <w:rPr>
          <w:sz w:val="28"/>
          <w:szCs w:val="28"/>
          <w:u w:val="none"/>
        </w:rPr>
        <w:t>Учебный план муниципального бюджетного дошкольного образовательного учреждения    «Детский сад №2 комбинированно</w:t>
      </w:r>
      <w:r w:rsidR="00516953">
        <w:rPr>
          <w:sz w:val="28"/>
          <w:szCs w:val="28"/>
          <w:u w:val="none"/>
        </w:rPr>
        <w:t>го вида» пгт. Жешарт  (далее ДОО</w:t>
      </w:r>
      <w:r w:rsidRPr="001747FB">
        <w:rPr>
          <w:sz w:val="28"/>
          <w:szCs w:val="28"/>
          <w:u w:val="none"/>
        </w:rPr>
        <w:t xml:space="preserve">) </w:t>
      </w:r>
      <w:r w:rsidR="00B738A2" w:rsidRPr="001747FB">
        <w:rPr>
          <w:sz w:val="28"/>
          <w:szCs w:val="28"/>
          <w:u w:val="none"/>
        </w:rPr>
        <w:t>реализует основную образовательную</w:t>
      </w:r>
      <w:r w:rsidR="001747FB" w:rsidRPr="001747FB">
        <w:rPr>
          <w:sz w:val="28"/>
          <w:szCs w:val="28"/>
          <w:u w:val="none"/>
        </w:rPr>
        <w:t xml:space="preserve"> </w:t>
      </w:r>
      <w:r w:rsidR="001747FB" w:rsidRPr="00153DF7">
        <w:rPr>
          <w:sz w:val="28"/>
          <w:szCs w:val="28"/>
          <w:u w:val="none"/>
        </w:rPr>
        <w:t xml:space="preserve">программу дошкольного образования, разработанную </w:t>
      </w:r>
      <w:r w:rsidR="001747FB">
        <w:rPr>
          <w:sz w:val="28"/>
          <w:szCs w:val="28"/>
          <w:u w:val="none"/>
        </w:rPr>
        <w:t>с учётом содержания П</w:t>
      </w:r>
      <w:r w:rsidR="001747FB" w:rsidRPr="00153DF7">
        <w:rPr>
          <w:sz w:val="28"/>
          <w:szCs w:val="28"/>
          <w:u w:val="none"/>
        </w:rPr>
        <w:t xml:space="preserve">римерной общеобразовательной программы дошкольного образования «От рождения до школы» </w:t>
      </w:r>
      <w:r w:rsidR="001747FB">
        <w:rPr>
          <w:sz w:val="28"/>
          <w:szCs w:val="28"/>
          <w:u w:val="none"/>
        </w:rPr>
        <w:t xml:space="preserve">(пилотный вариант) </w:t>
      </w:r>
      <w:r w:rsidR="001747FB" w:rsidRPr="00153DF7">
        <w:rPr>
          <w:sz w:val="28"/>
          <w:szCs w:val="28"/>
          <w:u w:val="none"/>
        </w:rPr>
        <w:t>под редакцией Н.Е. Вераксы, Т. С. Комаровой, М.А. Васильевой</w:t>
      </w:r>
      <w:r w:rsidR="001747FB">
        <w:rPr>
          <w:sz w:val="28"/>
          <w:szCs w:val="28"/>
          <w:u w:val="none"/>
        </w:rPr>
        <w:t>.</w:t>
      </w:r>
    </w:p>
    <w:p w:rsidR="001747FB" w:rsidRDefault="001747FB" w:rsidP="001747FB">
      <w:pPr>
        <w:tabs>
          <w:tab w:val="left" w:pos="640"/>
          <w:tab w:val="left" w:pos="3420"/>
        </w:tabs>
        <w:ind w:right="-28"/>
        <w:jc w:val="both"/>
        <w:rPr>
          <w:sz w:val="28"/>
          <w:szCs w:val="28"/>
          <w:u w:val="none"/>
        </w:rPr>
      </w:pPr>
      <w:r>
        <w:rPr>
          <w:b/>
          <w:sz w:val="24"/>
          <w:szCs w:val="24"/>
          <w:u w:val="none"/>
        </w:rPr>
        <w:lastRenderedPageBreak/>
        <w:tab/>
      </w:r>
      <w:r w:rsidRPr="00197D7E">
        <w:rPr>
          <w:sz w:val="28"/>
          <w:szCs w:val="28"/>
          <w:u w:val="none"/>
        </w:rPr>
        <w:t>Учебный план</w:t>
      </w:r>
      <w:r>
        <w:rPr>
          <w:sz w:val="28"/>
          <w:szCs w:val="28"/>
          <w:u w:val="none"/>
        </w:rPr>
        <w:t xml:space="preserve"> (далее План)</w:t>
      </w:r>
      <w:r w:rsidRPr="00197D7E">
        <w:rPr>
          <w:sz w:val="28"/>
          <w:szCs w:val="28"/>
          <w:u w:val="none"/>
        </w:rPr>
        <w:t xml:space="preserve"> </w:t>
      </w:r>
      <w:r w:rsidR="00516953">
        <w:rPr>
          <w:sz w:val="28"/>
          <w:szCs w:val="28"/>
          <w:u w:val="none"/>
        </w:rPr>
        <w:t>ДОО</w:t>
      </w:r>
      <w:r>
        <w:rPr>
          <w:sz w:val="28"/>
          <w:szCs w:val="28"/>
          <w:u w:val="none"/>
        </w:rPr>
        <w:t xml:space="preserve"> </w:t>
      </w:r>
      <w:r w:rsidRPr="00197D7E">
        <w:rPr>
          <w:sz w:val="28"/>
          <w:szCs w:val="28"/>
          <w:u w:val="none"/>
        </w:rPr>
        <w:t>является нормативным документом,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1747FB" w:rsidRPr="00197D7E" w:rsidRDefault="001747FB" w:rsidP="001747FB">
      <w:pPr>
        <w:tabs>
          <w:tab w:val="left" w:pos="640"/>
          <w:tab w:val="left" w:pos="3420"/>
        </w:tabs>
        <w:ind w:right="-28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Нормативной базой для составления учебного плана  (далее План) ДОО являются:</w:t>
      </w:r>
    </w:p>
    <w:p w:rsidR="001747FB" w:rsidRPr="00EB6106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№273;</w:t>
      </w:r>
    </w:p>
    <w:p w:rsidR="001747FB" w:rsidRPr="00B70550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>Приказ Министерства</w:t>
      </w:r>
      <w:r w:rsidRPr="00B70550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1747FB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B70550">
        <w:rPr>
          <w:rFonts w:ascii="Times New Roman" w:hAnsi="Times New Roman"/>
          <w:sz w:val="28"/>
          <w:szCs w:val="28"/>
        </w:rPr>
        <w:t>Письмо  «Комментарии к ФГОС дошкольного образования» Министерства образования и науки Российской Федерации от 28.02.2014 г. № 08-249;</w:t>
      </w:r>
    </w:p>
    <w:p w:rsidR="001747FB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7D568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1747FB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B70550">
        <w:rPr>
          <w:rFonts w:ascii="Times New Roman" w:hAnsi="Times New Roman"/>
          <w:sz w:val="28"/>
          <w:szCs w:val="28"/>
        </w:rPr>
        <w:t>Письмо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747FB" w:rsidRPr="00B018B6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B018B6">
        <w:rPr>
          <w:rFonts w:ascii="Times New Roman" w:hAnsi="Times New Roman"/>
          <w:bCs/>
          <w:sz w:val="28"/>
          <w:szCs w:val="28"/>
        </w:rPr>
        <w:t>Письмо Министерства образования и науки РФ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18B6">
        <w:rPr>
          <w:rFonts w:ascii="Times New Roman" w:hAnsi="Times New Roman"/>
          <w:bCs/>
          <w:sz w:val="28"/>
          <w:szCs w:val="28"/>
        </w:rPr>
        <w:t>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 от 10.01.2014 №08-5;</w:t>
      </w:r>
    </w:p>
    <w:p w:rsidR="001747FB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 w:rsidRPr="00E53F56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СанПиН </w:t>
      </w:r>
      <w:r w:rsidRPr="00E53F56">
        <w:rPr>
          <w:rFonts w:ascii="Times New Roman" w:hAnsi="Times New Roman"/>
          <w:bCs/>
          <w:sz w:val="28"/>
          <w:szCs w:val="28"/>
        </w:rPr>
        <w:t xml:space="preserve">2.4.1.3049-13 </w:t>
      </w:r>
      <w:r w:rsidRPr="00E53F56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 организаций», утверждённые  постановлением Главного государственного санитарного  врача РФ от </w:t>
      </w:r>
      <w:r w:rsidRPr="00E53F56">
        <w:rPr>
          <w:rFonts w:ascii="Times New Roman" w:hAnsi="Times New Roman"/>
          <w:bCs/>
          <w:sz w:val="28"/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Pr="00E53F56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E53F56">
        <w:rPr>
          <w:rFonts w:ascii="Times New Roman" w:hAnsi="Times New Roman"/>
          <w:bCs/>
          <w:sz w:val="28"/>
          <w:szCs w:val="28"/>
        </w:rPr>
        <w:t>. N 26</w:t>
      </w:r>
      <w:r w:rsidRPr="00E53F56">
        <w:rPr>
          <w:rFonts w:ascii="Times New Roman" w:hAnsi="Times New Roman"/>
          <w:sz w:val="28"/>
          <w:szCs w:val="28"/>
        </w:rPr>
        <w:t>;</w:t>
      </w:r>
    </w:p>
    <w:p w:rsidR="001747FB" w:rsidRPr="00B70550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  <w:r w:rsidRPr="00B7055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БДОУ «Детский сад № 2 комбинированного вида» (утвержденный</w:t>
      </w:r>
      <w:r w:rsidRPr="00B7055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риказом управления образования </w:t>
      </w:r>
      <w:r w:rsidRPr="00B7055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МО МР «Усть-Вымский» </w:t>
      </w:r>
      <w:r w:rsidRPr="00B70550">
        <w:rPr>
          <w:rFonts w:ascii="Times New Roman" w:hAnsi="Times New Roman"/>
          <w:sz w:val="28"/>
          <w:szCs w:val="28"/>
        </w:rPr>
        <w:t xml:space="preserve">от </w:t>
      </w:r>
      <w:r w:rsidR="000F7B9E">
        <w:rPr>
          <w:rFonts w:ascii="Times New Roman" w:hAnsi="Times New Roman"/>
          <w:sz w:val="28"/>
          <w:szCs w:val="28"/>
          <w:u w:val="single"/>
        </w:rPr>
        <w:t>09.12.2015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0F7B9E">
        <w:rPr>
          <w:rFonts w:ascii="Times New Roman" w:hAnsi="Times New Roman"/>
          <w:sz w:val="28"/>
          <w:szCs w:val="28"/>
          <w:u w:val="single"/>
        </w:rPr>
        <w:t>542</w:t>
      </w:r>
      <w:r w:rsidRPr="00B70550">
        <w:rPr>
          <w:rFonts w:ascii="Times New Roman" w:hAnsi="Times New Roman"/>
          <w:sz w:val="28"/>
          <w:szCs w:val="28"/>
        </w:rPr>
        <w:t>);</w:t>
      </w:r>
    </w:p>
    <w:p w:rsidR="001747FB" w:rsidRPr="00B70550" w:rsidRDefault="001747FB" w:rsidP="001747FB">
      <w:pPr>
        <w:pStyle w:val="1"/>
        <w:numPr>
          <w:ilvl w:val="0"/>
          <w:numId w:val="3"/>
        </w:numPr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</w:t>
      </w:r>
      <w:r w:rsidRPr="00B70550">
        <w:rPr>
          <w:rFonts w:ascii="Times New Roman" w:hAnsi="Times New Roman"/>
          <w:sz w:val="28"/>
          <w:szCs w:val="28"/>
        </w:rPr>
        <w:t xml:space="preserve">  </w:t>
      </w:r>
      <w:r w:rsidRPr="006A5BEB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16953">
        <w:rPr>
          <w:rFonts w:ascii="Times New Roman" w:hAnsi="Times New Roman"/>
          <w:sz w:val="28"/>
          <w:szCs w:val="28"/>
          <w:u w:val="single"/>
        </w:rPr>
        <w:t>1</w:t>
      </w:r>
      <w:r w:rsidR="00F02E43">
        <w:rPr>
          <w:rFonts w:ascii="Times New Roman" w:hAnsi="Times New Roman"/>
          <w:sz w:val="28"/>
          <w:szCs w:val="28"/>
          <w:u w:val="single"/>
        </w:rPr>
        <w:t>412 - Д от 11</w:t>
      </w:r>
      <w:r w:rsidRPr="006A5BE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2E43">
        <w:rPr>
          <w:rFonts w:ascii="Times New Roman" w:hAnsi="Times New Roman"/>
          <w:sz w:val="28"/>
          <w:szCs w:val="28"/>
          <w:u w:val="single"/>
        </w:rPr>
        <w:t>ноября 2016</w:t>
      </w:r>
      <w:r w:rsidRPr="006A5BEB">
        <w:rPr>
          <w:rFonts w:ascii="Times New Roman" w:hAnsi="Times New Roman"/>
          <w:sz w:val="28"/>
          <w:szCs w:val="28"/>
          <w:u w:val="single"/>
        </w:rPr>
        <w:t xml:space="preserve"> г.,</w:t>
      </w:r>
      <w:r w:rsidRPr="00B70550">
        <w:rPr>
          <w:rFonts w:ascii="Times New Roman" w:hAnsi="Times New Roman"/>
          <w:sz w:val="28"/>
          <w:szCs w:val="28"/>
        </w:rPr>
        <w:t xml:space="preserve"> выданной </w:t>
      </w: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="00F02E43">
        <w:rPr>
          <w:rFonts w:ascii="Times New Roman" w:hAnsi="Times New Roman"/>
          <w:sz w:val="28"/>
          <w:szCs w:val="28"/>
        </w:rPr>
        <w:t>, науки и молодежной политики</w:t>
      </w:r>
      <w:r>
        <w:rPr>
          <w:rFonts w:ascii="Times New Roman" w:hAnsi="Times New Roman"/>
          <w:sz w:val="28"/>
          <w:szCs w:val="28"/>
        </w:rPr>
        <w:t xml:space="preserve"> РК</w:t>
      </w:r>
      <w:r w:rsidRPr="00B70550">
        <w:rPr>
          <w:rFonts w:ascii="Times New Roman" w:hAnsi="Times New Roman"/>
          <w:sz w:val="28"/>
          <w:szCs w:val="28"/>
        </w:rPr>
        <w:t>.</w:t>
      </w:r>
    </w:p>
    <w:p w:rsidR="001747FB" w:rsidRDefault="001747FB" w:rsidP="00B265FC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265FC">
        <w:rPr>
          <w:sz w:val="28"/>
          <w:szCs w:val="28"/>
        </w:rPr>
        <w:t xml:space="preserve">    </w:t>
      </w:r>
      <w:r w:rsidRPr="006A5BEB">
        <w:rPr>
          <w:rFonts w:ascii="Times New Roman" w:hAnsi="Times New Roman"/>
          <w:sz w:val="28"/>
          <w:szCs w:val="28"/>
        </w:rPr>
        <w:t>Учебный год начинается с 1 сентября и заканчивается 31 мая</w:t>
      </w:r>
      <w:r>
        <w:t xml:space="preserve">. </w:t>
      </w:r>
      <w:r>
        <w:rPr>
          <w:rFonts w:ascii="Times New Roman" w:hAnsi="Times New Roman"/>
          <w:sz w:val="28"/>
        </w:rPr>
        <w:t>ДОО</w:t>
      </w:r>
      <w:r w:rsidRPr="00081DD4">
        <w:rPr>
          <w:rFonts w:ascii="Times New Roman" w:hAnsi="Times New Roman"/>
          <w:sz w:val="28"/>
        </w:rPr>
        <w:t xml:space="preserve"> работает в режиме пятидневной рабочей недели, длительность пребывания детей в детском саду составляет 10,5 часов - с 7.00 до 17.30 часов.  </w:t>
      </w:r>
      <w:r>
        <w:rPr>
          <w:rFonts w:ascii="Times New Roman" w:hAnsi="Times New Roman"/>
          <w:sz w:val="28"/>
        </w:rPr>
        <w:t>В ДОО</w:t>
      </w:r>
      <w:r w:rsidRPr="00081DD4">
        <w:rPr>
          <w:rFonts w:ascii="Times New Roman" w:hAnsi="Times New Roman"/>
          <w:sz w:val="28"/>
        </w:rPr>
        <w:t xml:space="preserve"> функционируют 12 групп, </w:t>
      </w:r>
      <w:r w:rsidRPr="00BC5759">
        <w:rPr>
          <w:rFonts w:ascii="Times New Roman" w:hAnsi="Times New Roman"/>
          <w:sz w:val="28"/>
          <w:szCs w:val="28"/>
        </w:rPr>
        <w:t>укомплектованных в соответствии с возрастными нормами</w:t>
      </w:r>
      <w:r>
        <w:rPr>
          <w:rFonts w:ascii="Times New Roman" w:hAnsi="Times New Roman"/>
          <w:sz w:val="28"/>
          <w:szCs w:val="28"/>
        </w:rPr>
        <w:t>,</w:t>
      </w:r>
      <w:r w:rsidRPr="00081DD4">
        <w:rPr>
          <w:rFonts w:ascii="Times New Roman" w:hAnsi="Times New Roman"/>
          <w:sz w:val="28"/>
        </w:rPr>
        <w:t xml:space="preserve"> из которых:</w:t>
      </w:r>
    </w:p>
    <w:p w:rsidR="001747FB" w:rsidRDefault="00576B7D" w:rsidP="001747FB">
      <w:pPr>
        <w:pStyle w:val="1"/>
        <w:ind w:firstLine="1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1747FB" w:rsidRPr="00E53F56">
        <w:rPr>
          <w:rFonts w:ascii="Times New Roman" w:hAnsi="Times New Roman"/>
          <w:sz w:val="28"/>
          <w:szCs w:val="28"/>
        </w:rPr>
        <w:t>группа раннего возраста</w:t>
      </w:r>
      <w:r w:rsidR="001747FB">
        <w:rPr>
          <w:rFonts w:ascii="Times New Roman" w:hAnsi="Times New Roman"/>
          <w:sz w:val="28"/>
          <w:szCs w:val="28"/>
        </w:rPr>
        <w:t xml:space="preserve"> - 2 группы</w:t>
      </w:r>
      <w:r w:rsidR="001747FB" w:rsidRPr="00E53F56">
        <w:rPr>
          <w:rFonts w:ascii="Times New Roman" w:hAnsi="Times New Roman"/>
          <w:sz w:val="28"/>
          <w:szCs w:val="28"/>
        </w:rPr>
        <w:t xml:space="preserve"> (группа № 2</w:t>
      </w:r>
      <w:r w:rsidR="001747FB">
        <w:rPr>
          <w:rFonts w:ascii="Times New Roman" w:hAnsi="Times New Roman"/>
          <w:sz w:val="28"/>
          <w:szCs w:val="28"/>
        </w:rPr>
        <w:t xml:space="preserve"> и 3</w:t>
      </w:r>
      <w:r w:rsidR="001747FB" w:rsidRPr="00E53F56">
        <w:rPr>
          <w:rFonts w:ascii="Times New Roman" w:hAnsi="Times New Roman"/>
          <w:sz w:val="28"/>
          <w:szCs w:val="28"/>
        </w:rPr>
        <w:t>),</w:t>
      </w:r>
    </w:p>
    <w:p w:rsidR="001747FB" w:rsidRPr="00E53F56" w:rsidRDefault="00576B7D" w:rsidP="001747FB">
      <w:pPr>
        <w:pStyle w:val="1"/>
        <w:ind w:firstLine="1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76B7D">
        <w:rPr>
          <w:rFonts w:ascii="Times New Roman" w:hAnsi="Times New Roman"/>
          <w:sz w:val="28"/>
          <w:szCs w:val="28"/>
        </w:rPr>
        <w:t xml:space="preserve"> </w:t>
      </w:r>
      <w:r w:rsidRPr="00E53F56">
        <w:rPr>
          <w:rFonts w:ascii="Times New Roman" w:hAnsi="Times New Roman"/>
          <w:sz w:val="28"/>
          <w:szCs w:val="28"/>
        </w:rPr>
        <w:t xml:space="preserve">младшая группа </w:t>
      </w:r>
      <w:r w:rsidR="001747FB" w:rsidRPr="00E53F56">
        <w:rPr>
          <w:rFonts w:ascii="Times New Roman" w:hAnsi="Times New Roman"/>
          <w:sz w:val="28"/>
          <w:szCs w:val="28"/>
        </w:rPr>
        <w:t>– 2 группы (группа № 4 и 5),</w:t>
      </w:r>
    </w:p>
    <w:p w:rsidR="001747FB" w:rsidRPr="00E53F56" w:rsidRDefault="00576B7D" w:rsidP="001747FB">
      <w:pPr>
        <w:pStyle w:val="1"/>
        <w:ind w:firstLine="1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76B7D">
        <w:rPr>
          <w:rFonts w:ascii="Times New Roman" w:hAnsi="Times New Roman"/>
          <w:sz w:val="28"/>
          <w:szCs w:val="28"/>
        </w:rPr>
        <w:t xml:space="preserve"> </w:t>
      </w:r>
      <w:r w:rsidR="001747FB" w:rsidRPr="00E53F56">
        <w:rPr>
          <w:rFonts w:ascii="Times New Roman" w:hAnsi="Times New Roman"/>
          <w:sz w:val="28"/>
          <w:szCs w:val="28"/>
        </w:rPr>
        <w:t>младш</w:t>
      </w:r>
      <w:r w:rsidR="00F02E43">
        <w:rPr>
          <w:rFonts w:ascii="Times New Roman" w:hAnsi="Times New Roman"/>
          <w:sz w:val="28"/>
          <w:szCs w:val="28"/>
        </w:rPr>
        <w:t>а</w:t>
      </w:r>
      <w:r w:rsidR="008A5C01">
        <w:rPr>
          <w:rFonts w:ascii="Times New Roman" w:hAnsi="Times New Roman"/>
          <w:sz w:val="28"/>
          <w:szCs w:val="28"/>
        </w:rPr>
        <w:t>я группа – 2 группы (группа № 13 и 14</w:t>
      </w:r>
      <w:r w:rsidR="001747FB" w:rsidRPr="00E53F56">
        <w:rPr>
          <w:rFonts w:ascii="Times New Roman" w:hAnsi="Times New Roman"/>
          <w:sz w:val="28"/>
          <w:szCs w:val="28"/>
        </w:rPr>
        <w:t>),</w:t>
      </w:r>
    </w:p>
    <w:p w:rsidR="001747FB" w:rsidRPr="00E53F56" w:rsidRDefault="001747FB" w:rsidP="001747FB">
      <w:pPr>
        <w:pStyle w:val="1"/>
        <w:ind w:firstLine="1600"/>
        <w:jc w:val="both"/>
        <w:rPr>
          <w:rFonts w:ascii="Times New Roman" w:hAnsi="Times New Roman"/>
          <w:sz w:val="28"/>
          <w:szCs w:val="28"/>
        </w:rPr>
      </w:pPr>
      <w:r w:rsidRPr="00E53F56">
        <w:rPr>
          <w:rFonts w:ascii="Times New Roman" w:hAnsi="Times New Roman"/>
          <w:sz w:val="28"/>
          <w:szCs w:val="28"/>
        </w:rPr>
        <w:t xml:space="preserve">средняя </w:t>
      </w:r>
      <w:r w:rsidR="008A5C01">
        <w:rPr>
          <w:rFonts w:ascii="Times New Roman" w:hAnsi="Times New Roman"/>
          <w:sz w:val="28"/>
          <w:szCs w:val="28"/>
        </w:rPr>
        <w:t>группа – 2 группы (группа № 11 и 12</w:t>
      </w:r>
      <w:r w:rsidRPr="00E53F56">
        <w:rPr>
          <w:rFonts w:ascii="Times New Roman" w:hAnsi="Times New Roman"/>
          <w:sz w:val="28"/>
          <w:szCs w:val="28"/>
        </w:rPr>
        <w:t>),</w:t>
      </w:r>
    </w:p>
    <w:p w:rsidR="001747FB" w:rsidRPr="00E53F56" w:rsidRDefault="001747FB" w:rsidP="001747FB">
      <w:pPr>
        <w:pStyle w:val="1"/>
        <w:ind w:firstLine="1600"/>
        <w:jc w:val="both"/>
        <w:rPr>
          <w:rFonts w:ascii="Times New Roman" w:hAnsi="Times New Roman"/>
          <w:sz w:val="28"/>
          <w:szCs w:val="28"/>
        </w:rPr>
      </w:pPr>
      <w:r w:rsidRPr="00E53F56">
        <w:rPr>
          <w:rFonts w:ascii="Times New Roman" w:hAnsi="Times New Roman"/>
          <w:sz w:val="28"/>
          <w:szCs w:val="28"/>
        </w:rPr>
        <w:t>старш</w:t>
      </w:r>
      <w:r w:rsidR="008A5C01">
        <w:rPr>
          <w:rFonts w:ascii="Times New Roman" w:hAnsi="Times New Roman"/>
          <w:sz w:val="28"/>
          <w:szCs w:val="28"/>
        </w:rPr>
        <w:t>ая группа – 2 группы (группа № 7 и 8</w:t>
      </w:r>
      <w:r w:rsidRPr="00E53F56">
        <w:rPr>
          <w:rFonts w:ascii="Times New Roman" w:hAnsi="Times New Roman"/>
          <w:sz w:val="28"/>
          <w:szCs w:val="28"/>
        </w:rPr>
        <w:t>),</w:t>
      </w:r>
    </w:p>
    <w:p w:rsidR="001747FB" w:rsidRPr="00E53F56" w:rsidRDefault="001747FB" w:rsidP="001747FB">
      <w:pPr>
        <w:pStyle w:val="1"/>
        <w:ind w:firstLine="1600"/>
        <w:jc w:val="both"/>
        <w:rPr>
          <w:rFonts w:ascii="Times New Roman" w:hAnsi="Times New Roman"/>
          <w:sz w:val="28"/>
        </w:rPr>
      </w:pPr>
      <w:r w:rsidRPr="00E53F56">
        <w:rPr>
          <w:rFonts w:ascii="Times New Roman" w:hAnsi="Times New Roman"/>
          <w:sz w:val="28"/>
          <w:szCs w:val="28"/>
        </w:rPr>
        <w:lastRenderedPageBreak/>
        <w:t>подготовительн</w:t>
      </w:r>
      <w:r w:rsidR="00DD2B3E">
        <w:rPr>
          <w:rFonts w:ascii="Times New Roman" w:hAnsi="Times New Roman"/>
          <w:sz w:val="28"/>
          <w:szCs w:val="28"/>
        </w:rPr>
        <w:t>а</w:t>
      </w:r>
      <w:r w:rsidR="00F02E43">
        <w:rPr>
          <w:rFonts w:ascii="Times New Roman" w:hAnsi="Times New Roman"/>
          <w:sz w:val="28"/>
          <w:szCs w:val="28"/>
        </w:rPr>
        <w:t xml:space="preserve">я группа -  2 группы </w:t>
      </w:r>
      <w:r w:rsidR="008A5C01">
        <w:rPr>
          <w:rFonts w:ascii="Times New Roman" w:hAnsi="Times New Roman"/>
          <w:sz w:val="28"/>
          <w:szCs w:val="28"/>
        </w:rPr>
        <w:t>(группа №9 и 10</w:t>
      </w:r>
      <w:r w:rsidRPr="00E53F56">
        <w:rPr>
          <w:rFonts w:ascii="Times New Roman" w:hAnsi="Times New Roman"/>
          <w:sz w:val="28"/>
          <w:szCs w:val="28"/>
        </w:rPr>
        <w:t>).</w:t>
      </w:r>
    </w:p>
    <w:p w:rsidR="001747FB" w:rsidRDefault="001747FB" w:rsidP="001747F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A7183">
        <w:rPr>
          <w:rFonts w:ascii="Times New Roman" w:hAnsi="Times New Roman"/>
          <w:sz w:val="28"/>
          <w:szCs w:val="28"/>
        </w:rPr>
        <w:t>В детском саду 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деятельность в самостоятельной деятельности.</w:t>
      </w:r>
    </w:p>
    <w:p w:rsidR="00C004D8" w:rsidRPr="009E6652" w:rsidRDefault="00AD34B6" w:rsidP="00C004D8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81DD4">
        <w:rPr>
          <w:rFonts w:ascii="Times New Roman" w:hAnsi="Times New Roman"/>
          <w:sz w:val="28"/>
        </w:rPr>
        <w:t xml:space="preserve"> </w:t>
      </w:r>
      <w:r w:rsidR="00C004D8" w:rsidRPr="009E6652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  <w:r w:rsidR="00C004D8">
        <w:rPr>
          <w:rFonts w:ascii="Times New Roman" w:hAnsi="Times New Roman"/>
          <w:b/>
          <w:sz w:val="28"/>
          <w:szCs w:val="28"/>
        </w:rPr>
        <w:t>.</w:t>
      </w:r>
    </w:p>
    <w:p w:rsidR="00C004D8" w:rsidRPr="00B60643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</w:t>
      </w:r>
      <w:r w:rsidRPr="00153DF7">
        <w:rPr>
          <w:rFonts w:ascii="Times New Roman" w:hAnsi="Times New Roman"/>
          <w:sz w:val="28"/>
          <w:szCs w:val="28"/>
        </w:rPr>
        <w:t xml:space="preserve">лане установлен перечень образовательных областей и объём учебного времени, отводимого на проведение </w:t>
      </w:r>
      <w:r>
        <w:rPr>
          <w:rFonts w:ascii="Times New Roman" w:hAnsi="Times New Roman"/>
          <w:sz w:val="28"/>
          <w:szCs w:val="28"/>
        </w:rPr>
        <w:t xml:space="preserve">организованной образовательной деятельности - </w:t>
      </w:r>
      <w:r w:rsidRPr="00153DF7">
        <w:rPr>
          <w:rFonts w:ascii="Times New Roman" w:hAnsi="Times New Roman"/>
          <w:sz w:val="28"/>
          <w:szCs w:val="28"/>
        </w:rPr>
        <w:t>занятий.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</w:p>
    <w:p w:rsidR="00C004D8" w:rsidRPr="00153DF7" w:rsidRDefault="00C004D8" w:rsidP="00C004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>В структуру учебного плана ДО</w:t>
      </w:r>
      <w:r w:rsidR="00516953">
        <w:rPr>
          <w:rFonts w:ascii="Times New Roman" w:hAnsi="Times New Roman"/>
          <w:sz w:val="28"/>
          <w:szCs w:val="28"/>
        </w:rPr>
        <w:t>О</w:t>
      </w:r>
      <w:r w:rsidRPr="00153DF7">
        <w:rPr>
          <w:rFonts w:ascii="Times New Roman" w:hAnsi="Times New Roman"/>
          <w:sz w:val="28"/>
          <w:szCs w:val="28"/>
        </w:rPr>
        <w:t xml:space="preserve"> входят: </w:t>
      </w:r>
      <w:r w:rsidRPr="009E767E">
        <w:rPr>
          <w:rFonts w:ascii="Times New Roman" w:hAnsi="Times New Roman"/>
          <w:b/>
          <w:i/>
          <w:sz w:val="28"/>
          <w:szCs w:val="28"/>
        </w:rPr>
        <w:t xml:space="preserve">основная </w:t>
      </w:r>
      <w:r w:rsidRPr="00153DF7">
        <w:rPr>
          <w:rFonts w:ascii="Times New Roman" w:hAnsi="Times New Roman"/>
          <w:b/>
          <w:i/>
          <w:sz w:val="28"/>
          <w:szCs w:val="28"/>
        </w:rPr>
        <w:t>(обязательная) часть и вариативная часть</w:t>
      </w:r>
      <w:r w:rsidRPr="00153DF7">
        <w:rPr>
          <w:rFonts w:ascii="Times New Roman" w:hAnsi="Times New Roman"/>
          <w:sz w:val="28"/>
          <w:szCs w:val="28"/>
        </w:rPr>
        <w:t xml:space="preserve"> </w:t>
      </w:r>
      <w:r w:rsidRPr="00153DF7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часть, формируемая участниками образовательных отношений). </w:t>
      </w:r>
      <w:r w:rsidRPr="009E767E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53DF7">
        <w:rPr>
          <w:rFonts w:ascii="Times New Roman" w:hAnsi="Times New Roman"/>
          <w:sz w:val="28"/>
          <w:szCs w:val="28"/>
        </w:rPr>
        <w:t xml:space="preserve">и вариативная части реализуются во взаимодействии друг с другом. </w:t>
      </w:r>
    </w:p>
    <w:p w:rsidR="00C004D8" w:rsidRDefault="00C004D8" w:rsidP="00C004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153DF7">
        <w:rPr>
          <w:rFonts w:ascii="Times New Roman" w:hAnsi="Times New Roman"/>
          <w:sz w:val="28"/>
          <w:szCs w:val="28"/>
        </w:rPr>
        <w:t xml:space="preserve">лане установлено соотношение между </w:t>
      </w:r>
      <w:r>
        <w:rPr>
          <w:rFonts w:ascii="Times New Roman" w:hAnsi="Times New Roman"/>
          <w:sz w:val="28"/>
          <w:szCs w:val="28"/>
        </w:rPr>
        <w:t>основн</w:t>
      </w:r>
      <w:r w:rsidRPr="00153DF7">
        <w:rPr>
          <w:rFonts w:ascii="Times New Roman" w:hAnsi="Times New Roman"/>
          <w:sz w:val="28"/>
          <w:szCs w:val="28"/>
        </w:rPr>
        <w:t>ой (обязательной) частью и вариативной частью: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4D8" w:rsidRPr="00153DF7" w:rsidRDefault="00C004D8" w:rsidP="00C004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45425">
        <w:rPr>
          <w:rFonts w:ascii="Times New Roman" w:hAnsi="Times New Roman"/>
          <w:b/>
          <w:sz w:val="28"/>
          <w:szCs w:val="28"/>
        </w:rPr>
        <w:t>Основная часть</w:t>
      </w:r>
      <w:r w:rsidRPr="00153DF7">
        <w:rPr>
          <w:rFonts w:ascii="Times New Roman" w:hAnsi="Times New Roman"/>
          <w:sz w:val="28"/>
          <w:szCs w:val="28"/>
        </w:rPr>
        <w:t xml:space="preserve"> обеспечивает выполнение обязательной части основной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3DF7">
        <w:rPr>
          <w:rFonts w:ascii="Times New Roman" w:hAnsi="Times New Roman"/>
          <w:sz w:val="28"/>
          <w:szCs w:val="28"/>
        </w:rPr>
        <w:t>реализуется через обязательные занятия</w:t>
      </w:r>
      <w:r>
        <w:rPr>
          <w:rFonts w:ascii="Times New Roman" w:hAnsi="Times New Roman"/>
          <w:sz w:val="28"/>
          <w:szCs w:val="28"/>
        </w:rPr>
        <w:t xml:space="preserve">. Составляет </w:t>
      </w:r>
      <w:r w:rsidR="00BA4858">
        <w:rPr>
          <w:rFonts w:ascii="Times New Roman" w:hAnsi="Times New Roman"/>
          <w:sz w:val="28"/>
          <w:szCs w:val="28"/>
          <w:u w:val="single"/>
        </w:rPr>
        <w:t>86</w:t>
      </w:r>
      <w:r>
        <w:rPr>
          <w:rFonts w:ascii="Times New Roman" w:hAnsi="Times New Roman"/>
          <w:sz w:val="28"/>
          <w:szCs w:val="28"/>
          <w:u w:val="single"/>
        </w:rPr>
        <w:t xml:space="preserve">% </w:t>
      </w:r>
      <w:r w:rsidRPr="00153DF7">
        <w:rPr>
          <w:rFonts w:ascii="Times New Roman" w:hAnsi="Times New Roman"/>
          <w:sz w:val="28"/>
          <w:szCs w:val="28"/>
        </w:rPr>
        <w:t>от общего нормативного времени, отводимого на освоение основной образовательной программы дошкольного образования.</w:t>
      </w:r>
      <w:r w:rsidRPr="005E596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004D8" w:rsidRPr="00153DF7" w:rsidRDefault="00C004D8" w:rsidP="00C004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</w:t>
      </w:r>
      <w:r w:rsidRPr="00153DF7">
        <w:rPr>
          <w:rFonts w:ascii="Times New Roman" w:hAnsi="Times New Roman"/>
          <w:sz w:val="28"/>
          <w:szCs w:val="28"/>
        </w:rPr>
        <w:t xml:space="preserve">ная часть Плана </w:t>
      </w:r>
      <w:r>
        <w:rPr>
          <w:rFonts w:ascii="Times New Roman" w:hAnsi="Times New Roman"/>
          <w:sz w:val="28"/>
          <w:szCs w:val="28"/>
        </w:rPr>
        <w:t xml:space="preserve">обеспечивает комплексное развитие детей во всех пяти взаимодополняющих образовательных областях, а именно: социально-коммуникативного, познавательного, речевого, художественно-эстетического и физического развития.  </w:t>
      </w:r>
    </w:p>
    <w:p w:rsidR="00C004D8" w:rsidRDefault="00C004D8" w:rsidP="00C004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</w:t>
      </w:r>
      <w:r w:rsidR="00516953">
        <w:rPr>
          <w:rFonts w:ascii="Times New Roman" w:hAnsi="Times New Roman"/>
          <w:sz w:val="28"/>
          <w:szCs w:val="28"/>
        </w:rPr>
        <w:t>О</w:t>
      </w:r>
      <w:r w:rsidRPr="00EB6106">
        <w:rPr>
          <w:rFonts w:ascii="Times New Roman" w:hAnsi="Times New Roman"/>
          <w:sz w:val="28"/>
          <w:szCs w:val="28"/>
        </w:rPr>
        <w:t xml:space="preserve"> (СанПиН </w:t>
      </w:r>
      <w:r w:rsidRPr="00EB6106">
        <w:rPr>
          <w:rFonts w:ascii="Times New Roman" w:hAnsi="Times New Roman"/>
          <w:bCs/>
          <w:sz w:val="28"/>
          <w:szCs w:val="28"/>
        </w:rPr>
        <w:t>2.4.1.3049-13)</w:t>
      </w:r>
      <w:r w:rsidRPr="00EB6106">
        <w:rPr>
          <w:rFonts w:ascii="Times New Roman" w:hAnsi="Times New Roman"/>
          <w:sz w:val="28"/>
          <w:szCs w:val="28"/>
        </w:rPr>
        <w:t>.</w:t>
      </w:r>
    </w:p>
    <w:p w:rsidR="00C004D8" w:rsidRPr="00EB6106" w:rsidRDefault="00C004D8" w:rsidP="00C004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>Продолжительность непрерывного занятия:</w:t>
      </w:r>
    </w:p>
    <w:p w:rsidR="00C004D8" w:rsidRPr="00EB6106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 -для детей четвертого года жизни – не более 15 минут, </w:t>
      </w:r>
    </w:p>
    <w:p w:rsidR="00C004D8" w:rsidRPr="00EB6106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 -для детей пятого года жизни – не более 20 минут, </w:t>
      </w:r>
    </w:p>
    <w:p w:rsidR="00C004D8" w:rsidRPr="00EB6106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 -для детей шестого года жизни – не более 25 минут,</w:t>
      </w:r>
    </w:p>
    <w:p w:rsidR="00C004D8" w:rsidRPr="00EB6106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 -для детей седьмого года жизни – не более 30 минут.</w:t>
      </w:r>
    </w:p>
    <w:p w:rsidR="00C004D8" w:rsidRPr="00EB6106" w:rsidRDefault="00C004D8" w:rsidP="00C004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Для детей раннего возраста от 1,5 до 3 лет длительность непрерывной </w:t>
      </w:r>
      <w:r w:rsidR="00DD2B3E">
        <w:rPr>
          <w:rFonts w:ascii="Times New Roman" w:hAnsi="Times New Roman"/>
          <w:sz w:val="28"/>
          <w:szCs w:val="28"/>
        </w:rPr>
        <w:t>организованной</w:t>
      </w:r>
      <w:r w:rsidRPr="00EB6106">
        <w:rPr>
          <w:rFonts w:ascii="Times New Roman" w:hAnsi="Times New Roman"/>
          <w:sz w:val="28"/>
          <w:szCs w:val="28"/>
        </w:rPr>
        <w:t xml:space="preserve"> образовательной деятельности составляет не более 10 мин. Организованная образовательная деятельность осуществляется в форме игр-занятий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004D8" w:rsidRPr="00EB6106" w:rsidRDefault="00C004D8" w:rsidP="00C004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</w:t>
      </w:r>
      <w:r w:rsidRPr="00EB6106">
        <w:rPr>
          <w:rFonts w:ascii="Times New Roman" w:hAnsi="Times New Roman"/>
          <w:b/>
          <w:sz w:val="36"/>
          <w:szCs w:val="36"/>
        </w:rPr>
        <w:t xml:space="preserve"> </w:t>
      </w:r>
      <w:r w:rsidRPr="00EB6106">
        <w:rPr>
          <w:rFonts w:ascii="Times New Roman" w:hAnsi="Times New Roman"/>
          <w:sz w:val="28"/>
          <w:szCs w:val="28"/>
        </w:rPr>
        <w:t xml:space="preserve">минут и 1,5 часа соответственно. В </w:t>
      </w:r>
      <w:r w:rsidRPr="00EB6106">
        <w:rPr>
          <w:rFonts w:ascii="Times New Roman" w:hAnsi="Times New Roman"/>
          <w:sz w:val="28"/>
          <w:szCs w:val="28"/>
        </w:rPr>
        <w:lastRenderedPageBreak/>
        <w:t>середине времени, отведенного на непрерывное занятие, проводятся физкультурные минутки. Перерывы между периодами непрерывных занятий - не менее 10 минут.</w:t>
      </w:r>
    </w:p>
    <w:p w:rsidR="00C004D8" w:rsidRPr="00EB6106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 xml:space="preserve"> </w:t>
      </w:r>
      <w:r w:rsidRPr="00EB6106">
        <w:rPr>
          <w:rFonts w:ascii="Times New Roman" w:hAnsi="Times New Roman"/>
          <w:sz w:val="28"/>
          <w:szCs w:val="28"/>
        </w:rPr>
        <w:tab/>
        <w:t>Образовательная деятельность с детьми старшего дошкольного возраста осуществляется и во второй половине дня после дневного сна. Её продолжительность составляет не более 25 - 30 минут в день. В середине занятия статического характера проводятся физкультурные минутки.</w:t>
      </w:r>
    </w:p>
    <w:p w:rsidR="00C004D8" w:rsidRDefault="00C004D8" w:rsidP="00C004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B6106">
        <w:rPr>
          <w:rFonts w:ascii="Times New Roman" w:hAnsi="Times New Roman"/>
          <w:sz w:val="28"/>
          <w:szCs w:val="28"/>
        </w:rPr>
        <w:tab/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ритмика и т.п.</w:t>
      </w:r>
    </w:p>
    <w:p w:rsidR="00C004D8" w:rsidRDefault="00C004D8" w:rsidP="00FC2C6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A27">
        <w:rPr>
          <w:rStyle w:val="aa"/>
          <w:sz w:val="28"/>
          <w:szCs w:val="28"/>
        </w:rPr>
        <w:t>Вариативная часть учебного плана -</w:t>
      </w:r>
      <w:r w:rsidRPr="00E90A27">
        <w:rPr>
          <w:sz w:val="28"/>
          <w:szCs w:val="28"/>
        </w:rPr>
        <w:t> часть учебного плана, формируемая участниками образовательных отношений, обеспечивает вариативность образования, отражает приоритет</w:t>
      </w:r>
      <w:r w:rsidR="00DD2B3E">
        <w:rPr>
          <w:sz w:val="28"/>
          <w:szCs w:val="28"/>
        </w:rPr>
        <w:t>ное направление деятельности ДОО</w:t>
      </w:r>
      <w:r w:rsidRPr="00E90A27">
        <w:rPr>
          <w:sz w:val="28"/>
          <w:szCs w:val="28"/>
        </w:rPr>
        <w:t xml:space="preserve"> и расширение области образовательных услуг для воспитанников.</w:t>
      </w:r>
      <w:r>
        <w:rPr>
          <w:sz w:val="28"/>
          <w:szCs w:val="28"/>
        </w:rPr>
        <w:t xml:space="preserve"> Эта часть Плана учитывает образовательные потребности, интересы и мотивы детей, членов их семей и педагогов и ориентирована на:</w:t>
      </w:r>
    </w:p>
    <w:p w:rsidR="00C004D8" w:rsidRDefault="00C004D8" w:rsidP="00FC2C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специфику национальных, социокультурных условий, в которых осуществляется образовательная деятельность;</w:t>
      </w:r>
    </w:p>
    <w:p w:rsidR="00C004D8" w:rsidRDefault="00C004D8" w:rsidP="00FC2C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C004D8" w:rsidRDefault="00C004D8" w:rsidP="00FC2C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сло</w:t>
      </w:r>
      <w:r w:rsidR="00A95624">
        <w:rPr>
          <w:sz w:val="28"/>
          <w:szCs w:val="28"/>
        </w:rPr>
        <w:t>жившиеся традиции детского сада;</w:t>
      </w:r>
    </w:p>
    <w:p w:rsidR="00A95624" w:rsidRDefault="00A95624" w:rsidP="00FC2C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Занятия по дополнительному образованию начинается с 1 октября и заканчиваются </w:t>
      </w:r>
      <w:r w:rsidR="004D22CB">
        <w:rPr>
          <w:sz w:val="28"/>
          <w:szCs w:val="28"/>
        </w:rPr>
        <w:t>30 апреля.</w:t>
      </w:r>
    </w:p>
    <w:p w:rsidR="00C004D8" w:rsidRDefault="00C004D8" w:rsidP="00C004D8">
      <w:pPr>
        <w:pStyle w:val="a9"/>
        <w:jc w:val="both"/>
        <w:rPr>
          <w:sz w:val="28"/>
          <w:szCs w:val="28"/>
        </w:rPr>
      </w:pPr>
      <w:r w:rsidRPr="004F7AA1">
        <w:rPr>
          <w:rStyle w:val="aa"/>
          <w:i/>
          <w:iCs/>
          <w:sz w:val="28"/>
          <w:szCs w:val="28"/>
        </w:rPr>
        <w:t>Парциальные программы</w:t>
      </w:r>
      <w:r w:rsidRPr="004F7AA1">
        <w:rPr>
          <w:sz w:val="28"/>
          <w:szCs w:val="28"/>
        </w:rPr>
        <w:t xml:space="preserve"> являются дополнением к основной образовательной программе дошкольного образования и составляют </w:t>
      </w:r>
      <w:r w:rsidR="00BA4858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 xml:space="preserve"> %</w:t>
      </w:r>
      <w:r>
        <w:rPr>
          <w:sz w:val="28"/>
          <w:szCs w:val="28"/>
        </w:rPr>
        <w:t xml:space="preserve"> от общей учебной нагрузки. </w:t>
      </w:r>
      <w:r w:rsidRPr="004F7AA1">
        <w:rPr>
          <w:sz w:val="28"/>
          <w:szCs w:val="28"/>
        </w:rPr>
        <w:t> </w:t>
      </w:r>
    </w:p>
    <w:p w:rsidR="00B265FC" w:rsidRDefault="00C004D8" w:rsidP="00B265FC">
      <w:pPr>
        <w:pStyle w:val="a9"/>
        <w:rPr>
          <w:sz w:val="28"/>
          <w:szCs w:val="28"/>
        </w:rPr>
      </w:pPr>
      <w:r w:rsidRPr="004F7AA1">
        <w:rPr>
          <w:sz w:val="28"/>
          <w:szCs w:val="28"/>
        </w:rPr>
        <w:t>Парциальные программы</w:t>
      </w:r>
      <w:r>
        <w:rPr>
          <w:sz w:val="28"/>
          <w:szCs w:val="28"/>
        </w:rPr>
        <w:t>,</w:t>
      </w:r>
      <w:r w:rsidRPr="004F7AA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 w:rsidRPr="004F7AA1">
        <w:rPr>
          <w:sz w:val="28"/>
          <w:szCs w:val="28"/>
        </w:rPr>
        <w:t>зуемые в ДО</w:t>
      </w:r>
      <w:r w:rsidR="00154130">
        <w:rPr>
          <w:sz w:val="28"/>
          <w:szCs w:val="28"/>
        </w:rPr>
        <w:t>О</w:t>
      </w:r>
      <w:r w:rsidRPr="004F7A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5EC5" w:rsidRPr="00795EC5" w:rsidRDefault="00795EC5" w:rsidP="008A5C01">
      <w:pPr>
        <w:pStyle w:val="a9"/>
        <w:numPr>
          <w:ilvl w:val="0"/>
          <w:numId w:val="7"/>
        </w:numPr>
        <w:spacing w:before="0" w:beforeAutospacing="0" w:after="0" w:afterAutospacing="0"/>
        <w:ind w:left="1418"/>
        <w:rPr>
          <w:sz w:val="28"/>
          <w:szCs w:val="28"/>
          <w:u w:val="single"/>
        </w:rPr>
      </w:pPr>
      <w:r w:rsidRPr="00795EC5">
        <w:rPr>
          <w:sz w:val="28"/>
          <w:szCs w:val="28"/>
          <w:u w:val="single"/>
        </w:rPr>
        <w:t>«Парма» С.С. Белых</w:t>
      </w:r>
      <w:r w:rsidR="00F94085">
        <w:rPr>
          <w:sz w:val="28"/>
          <w:szCs w:val="28"/>
          <w:u w:val="single"/>
        </w:rPr>
        <w:t xml:space="preserve">, С.Н. Штекляйн, Н.Б. Поталицыной </w:t>
      </w:r>
      <w:r w:rsidRPr="00795EC5">
        <w:rPr>
          <w:sz w:val="28"/>
          <w:szCs w:val="28"/>
          <w:u w:val="single"/>
        </w:rPr>
        <w:t>(2010г.)</w:t>
      </w:r>
      <w:r>
        <w:rPr>
          <w:sz w:val="28"/>
          <w:szCs w:val="28"/>
          <w:u w:val="single"/>
        </w:rPr>
        <w:t>;</w:t>
      </w:r>
    </w:p>
    <w:p w:rsidR="008766B8" w:rsidRPr="001F5281" w:rsidRDefault="007162FB" w:rsidP="002B1885">
      <w:pPr>
        <w:pStyle w:val="1"/>
        <w:numPr>
          <w:ilvl w:val="0"/>
          <w:numId w:val="5"/>
        </w:numPr>
        <w:jc w:val="both"/>
        <w:rPr>
          <w:rStyle w:val="aa"/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Style w:val="aa"/>
          <w:rFonts w:ascii="Times New Roman" w:hAnsi="Times New Roman"/>
          <w:b w:val="0"/>
          <w:sz w:val="28"/>
          <w:szCs w:val="28"/>
          <w:u w:val="single"/>
        </w:rPr>
        <w:t>«От звука к букве. Формирование аналитико-синтетической активности как предпосылки обучения грамоте</w:t>
      </w:r>
      <w:r w:rsidR="00290EC5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» </w:t>
      </w:r>
      <w:r w:rsidR="001F5281" w:rsidRPr="001F5281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 Е.В. Колесниковой</w:t>
      </w:r>
      <w:r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  201</w:t>
      </w:r>
      <w:r w:rsidR="00290EC5">
        <w:rPr>
          <w:rStyle w:val="aa"/>
          <w:rFonts w:ascii="Times New Roman" w:hAnsi="Times New Roman"/>
          <w:b w:val="0"/>
          <w:sz w:val="28"/>
          <w:szCs w:val="28"/>
          <w:u w:val="single"/>
        </w:rPr>
        <w:t>5г.</w:t>
      </w:r>
      <w:r w:rsidR="001F5281">
        <w:rPr>
          <w:rStyle w:val="aa"/>
          <w:rFonts w:ascii="Times New Roman" w:hAnsi="Times New Roman"/>
          <w:b w:val="0"/>
          <w:sz w:val="28"/>
          <w:szCs w:val="28"/>
          <w:u w:val="single"/>
        </w:rPr>
        <w:t>;</w:t>
      </w:r>
    </w:p>
    <w:p w:rsidR="00F94085" w:rsidRPr="00F3386F" w:rsidRDefault="00F94085" w:rsidP="00F94085">
      <w:pPr>
        <w:pStyle w:val="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F3386F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F3386F">
        <w:rPr>
          <w:rStyle w:val="aa"/>
          <w:rFonts w:ascii="Times New Roman" w:hAnsi="Times New Roman"/>
          <w:b w:val="0"/>
          <w:bCs w:val="0"/>
          <w:sz w:val="28"/>
          <w:szCs w:val="28"/>
        </w:rPr>
        <w:t>ДОО организовано дополнительное образование детей дошкольного возраста на основе рабочих программ:</w:t>
      </w:r>
    </w:p>
    <w:p w:rsidR="002B1885" w:rsidRPr="00B265FC" w:rsidRDefault="000845E1" w:rsidP="002B1885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aa"/>
          <w:rFonts w:ascii="Times New Roman" w:hAnsi="Times New Roman"/>
          <w:b w:val="0"/>
          <w:sz w:val="28"/>
          <w:szCs w:val="28"/>
          <w:u w:val="single"/>
        </w:rPr>
        <w:t>Рабочая программа</w:t>
      </w:r>
      <w:r w:rsidR="00F94085" w:rsidRPr="00CD45BC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 «Знакомство детей с фольклором народов коми», </w:t>
      </w:r>
      <w:r w:rsidR="00F94085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составитель </w:t>
      </w:r>
      <w:r w:rsidR="00F94085" w:rsidRPr="00CD45BC">
        <w:rPr>
          <w:rStyle w:val="aa"/>
          <w:rFonts w:ascii="Times New Roman" w:hAnsi="Times New Roman"/>
          <w:b w:val="0"/>
          <w:sz w:val="28"/>
          <w:szCs w:val="28"/>
          <w:u w:val="single"/>
        </w:rPr>
        <w:t>воспитатель, реализующий коми р</w:t>
      </w:r>
      <w:r>
        <w:rPr>
          <w:rStyle w:val="aa"/>
          <w:rFonts w:ascii="Times New Roman" w:hAnsi="Times New Roman"/>
          <w:b w:val="0"/>
          <w:sz w:val="28"/>
          <w:szCs w:val="28"/>
          <w:u w:val="single"/>
        </w:rPr>
        <w:t>егиональный компонент Сухарева Т.Е</w:t>
      </w:r>
      <w:r w:rsidR="00F94085" w:rsidRPr="00CD45BC">
        <w:rPr>
          <w:rStyle w:val="aa"/>
          <w:rFonts w:ascii="Times New Roman" w:hAnsi="Times New Roman"/>
          <w:b w:val="0"/>
          <w:sz w:val="28"/>
          <w:szCs w:val="28"/>
          <w:u w:val="single"/>
        </w:rPr>
        <w:t>.</w:t>
      </w:r>
      <w:r w:rsidR="00EF765C">
        <w:rPr>
          <w:rStyle w:val="aa"/>
          <w:rFonts w:ascii="Times New Roman" w:hAnsi="Times New Roman"/>
          <w:b w:val="0"/>
          <w:sz w:val="28"/>
          <w:szCs w:val="28"/>
          <w:u w:val="single"/>
        </w:rPr>
        <w:t>, 2017</w:t>
      </w:r>
      <w:r w:rsidR="00F94085">
        <w:rPr>
          <w:rStyle w:val="aa"/>
          <w:rFonts w:ascii="Times New Roman" w:hAnsi="Times New Roman"/>
          <w:b w:val="0"/>
          <w:sz w:val="28"/>
          <w:szCs w:val="28"/>
          <w:u w:val="single"/>
        </w:rPr>
        <w:t>г;</w:t>
      </w:r>
    </w:p>
    <w:p w:rsidR="00F3386F" w:rsidRDefault="00A84CEB" w:rsidP="00570E6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>Учитывая специфику национально-культурных условий, исходя из опыта и квалификации педагогов ДО</w:t>
      </w:r>
      <w:r w:rsidR="00154130">
        <w:rPr>
          <w:rFonts w:ascii="Times New Roman" w:hAnsi="Times New Roman"/>
          <w:sz w:val="28"/>
          <w:szCs w:val="28"/>
        </w:rPr>
        <w:t>О</w:t>
      </w:r>
      <w:r w:rsidRPr="00153DF7">
        <w:rPr>
          <w:rFonts w:ascii="Times New Roman" w:hAnsi="Times New Roman"/>
          <w:sz w:val="28"/>
          <w:szCs w:val="28"/>
        </w:rPr>
        <w:t xml:space="preserve">, в вариативной части Плана детского сада введены дополнительные часы по обучению коми языку. Образовательная </w:t>
      </w:r>
      <w:r w:rsidRPr="00153DF7">
        <w:rPr>
          <w:rFonts w:ascii="Times New Roman" w:hAnsi="Times New Roman"/>
          <w:sz w:val="28"/>
          <w:szCs w:val="28"/>
        </w:rPr>
        <w:lastRenderedPageBreak/>
        <w:t>деятельность строится на о</w:t>
      </w:r>
      <w:r>
        <w:rPr>
          <w:rFonts w:ascii="Times New Roman" w:hAnsi="Times New Roman"/>
          <w:sz w:val="28"/>
          <w:szCs w:val="28"/>
        </w:rPr>
        <w:t>снове программы «Парма» под редакцией</w:t>
      </w:r>
      <w:r w:rsidRPr="00153DF7">
        <w:rPr>
          <w:rFonts w:ascii="Times New Roman" w:hAnsi="Times New Roman"/>
          <w:sz w:val="28"/>
          <w:szCs w:val="28"/>
        </w:rPr>
        <w:t xml:space="preserve"> С.Н. Штекляйн, С.С. Белых, Н.Б. Потолицыной и на основе методических рекомендаций И.А. Пасынковой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DF7">
        <w:rPr>
          <w:rFonts w:ascii="Times New Roman" w:hAnsi="Times New Roman"/>
          <w:sz w:val="28"/>
          <w:szCs w:val="28"/>
        </w:rPr>
        <w:t>«Ознакомление детей дошкольного возраста с культурой, историей, традициями коми народа». Овладение коми языком русскоязычными детьми идёт через организацию 20-30-минутных занятий 2 раза в неделю, начиная со ср</w:t>
      </w:r>
      <w:r>
        <w:rPr>
          <w:rFonts w:ascii="Times New Roman" w:hAnsi="Times New Roman"/>
          <w:sz w:val="28"/>
          <w:szCs w:val="28"/>
        </w:rPr>
        <w:t>едн</w:t>
      </w:r>
      <w:r w:rsidRPr="00153DF7">
        <w:rPr>
          <w:rFonts w:ascii="Times New Roman" w:hAnsi="Times New Roman"/>
          <w:sz w:val="28"/>
          <w:szCs w:val="28"/>
        </w:rPr>
        <w:t xml:space="preserve">ей группы. Длительность занятий составляет: с детьми </w:t>
      </w:r>
      <w:r>
        <w:rPr>
          <w:rFonts w:ascii="Times New Roman" w:hAnsi="Times New Roman"/>
          <w:sz w:val="28"/>
          <w:szCs w:val="28"/>
        </w:rPr>
        <w:t xml:space="preserve">пятого года жизни – не более 20 минут, </w:t>
      </w:r>
      <w:r w:rsidRPr="00153DF7">
        <w:rPr>
          <w:rFonts w:ascii="Times New Roman" w:hAnsi="Times New Roman"/>
          <w:sz w:val="28"/>
          <w:szCs w:val="28"/>
        </w:rPr>
        <w:t>шестого года жизни – не более 2</w:t>
      </w:r>
      <w:r>
        <w:rPr>
          <w:rFonts w:ascii="Times New Roman" w:hAnsi="Times New Roman"/>
          <w:sz w:val="28"/>
          <w:szCs w:val="28"/>
        </w:rPr>
        <w:t>5</w:t>
      </w:r>
      <w:r w:rsidRPr="00153DF7">
        <w:rPr>
          <w:rFonts w:ascii="Times New Roman" w:hAnsi="Times New Roman"/>
          <w:sz w:val="28"/>
          <w:szCs w:val="28"/>
        </w:rPr>
        <w:t xml:space="preserve"> минут, с детьми седьмого года жизни – не более 30 минут. Создаваемые в учебных целях речевые ситуации, используя игры, сказки, элементы неожиданности, разнообразные виды наглядности, способствуют формированию эмоциональной и мотивационной готовности детей к речевой деятельности на коми языке.   </w:t>
      </w:r>
    </w:p>
    <w:p w:rsidR="00B265FC" w:rsidRPr="007C7F83" w:rsidRDefault="00A84CEB" w:rsidP="00B265FC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 xml:space="preserve">  </w:t>
      </w:r>
      <w:r w:rsidR="00F3386F">
        <w:rPr>
          <w:rFonts w:ascii="Times New Roman" w:hAnsi="Times New Roman"/>
          <w:sz w:val="28"/>
          <w:szCs w:val="28"/>
        </w:rPr>
        <w:t>Для</w:t>
      </w:r>
      <w:r w:rsidR="00F3386F" w:rsidRPr="00F3386F">
        <w:rPr>
          <w:rFonts w:ascii="Times New Roman" w:hAnsi="Times New Roman"/>
          <w:sz w:val="28"/>
          <w:szCs w:val="28"/>
        </w:rPr>
        <w:t xml:space="preserve"> </w:t>
      </w:r>
      <w:r w:rsidR="00F3386F">
        <w:rPr>
          <w:rFonts w:ascii="Times New Roman" w:hAnsi="Times New Roman"/>
          <w:sz w:val="28"/>
          <w:szCs w:val="28"/>
        </w:rPr>
        <w:t>формирования</w:t>
      </w:r>
      <w:r w:rsidR="00F3386F" w:rsidRPr="00570E6E">
        <w:rPr>
          <w:rFonts w:ascii="Times New Roman" w:hAnsi="Times New Roman"/>
          <w:sz w:val="28"/>
          <w:szCs w:val="28"/>
        </w:rPr>
        <w:t xml:space="preserve"> духовно-нравственного отношения к культурному наследию</w:t>
      </w:r>
      <w:r w:rsidR="000845E1">
        <w:rPr>
          <w:rFonts w:ascii="Times New Roman" w:hAnsi="Times New Roman"/>
          <w:sz w:val="28"/>
          <w:szCs w:val="28"/>
        </w:rPr>
        <w:t>,</w:t>
      </w:r>
      <w:r w:rsidR="00F3386F">
        <w:rPr>
          <w:rFonts w:ascii="Times New Roman" w:hAnsi="Times New Roman"/>
          <w:sz w:val="28"/>
          <w:szCs w:val="28"/>
        </w:rPr>
        <w:t xml:space="preserve"> дополнительно </w:t>
      </w:r>
      <w:r w:rsidR="000845E1">
        <w:rPr>
          <w:rFonts w:ascii="Times New Roman" w:hAnsi="Times New Roman"/>
          <w:sz w:val="28"/>
          <w:szCs w:val="28"/>
        </w:rPr>
        <w:t>ведется воспита</w:t>
      </w:r>
      <w:r w:rsidR="000845E1" w:rsidRPr="009C018B">
        <w:rPr>
          <w:rFonts w:ascii="Times New Roman" w:hAnsi="Times New Roman"/>
          <w:sz w:val="28"/>
          <w:szCs w:val="28"/>
        </w:rPr>
        <w:t>тел</w:t>
      </w:r>
      <w:r w:rsidR="000845E1">
        <w:rPr>
          <w:rFonts w:ascii="Times New Roman" w:hAnsi="Times New Roman"/>
          <w:sz w:val="28"/>
          <w:szCs w:val="28"/>
        </w:rPr>
        <w:t>ем по коми языку</w:t>
      </w:r>
      <w:r w:rsidR="00CF6992">
        <w:rPr>
          <w:rFonts w:ascii="Times New Roman" w:hAnsi="Times New Roman"/>
          <w:sz w:val="28"/>
          <w:szCs w:val="28"/>
        </w:rPr>
        <w:t>,</w:t>
      </w:r>
      <w:r w:rsidR="000845E1">
        <w:rPr>
          <w:rFonts w:ascii="Times New Roman" w:hAnsi="Times New Roman"/>
          <w:sz w:val="28"/>
          <w:szCs w:val="28"/>
        </w:rPr>
        <w:t xml:space="preserve"> </w:t>
      </w:r>
      <w:r w:rsidR="00F3386F">
        <w:rPr>
          <w:rFonts w:ascii="Times New Roman" w:hAnsi="Times New Roman"/>
          <w:sz w:val="28"/>
          <w:szCs w:val="28"/>
        </w:rPr>
        <w:t>о</w:t>
      </w:r>
      <w:r w:rsidR="000845E1">
        <w:rPr>
          <w:rFonts w:ascii="Times New Roman" w:hAnsi="Times New Roman"/>
          <w:sz w:val="28"/>
          <w:szCs w:val="28"/>
        </w:rPr>
        <w:t>бразовательная</w:t>
      </w:r>
      <w:r w:rsidR="00F3386F" w:rsidRPr="009C018B">
        <w:rPr>
          <w:rFonts w:ascii="Times New Roman" w:hAnsi="Times New Roman"/>
          <w:sz w:val="28"/>
          <w:szCs w:val="28"/>
        </w:rPr>
        <w:t xml:space="preserve"> деятельность </w:t>
      </w:r>
      <w:r w:rsidR="00B94B44">
        <w:rPr>
          <w:rFonts w:ascii="Times New Roman" w:hAnsi="Times New Roman"/>
          <w:sz w:val="28"/>
          <w:szCs w:val="28"/>
        </w:rPr>
        <w:t>кружок</w:t>
      </w:r>
      <w:r w:rsidR="00F3386F">
        <w:rPr>
          <w:rFonts w:ascii="Times New Roman" w:hAnsi="Times New Roman"/>
          <w:sz w:val="28"/>
          <w:szCs w:val="28"/>
        </w:rPr>
        <w:t xml:space="preserve"> </w:t>
      </w:r>
      <w:r w:rsidR="00F3386F" w:rsidRPr="009C018B">
        <w:rPr>
          <w:rFonts w:ascii="Times New Roman" w:hAnsi="Times New Roman"/>
          <w:sz w:val="28"/>
          <w:szCs w:val="28"/>
        </w:rPr>
        <w:t>«</w:t>
      </w:r>
      <w:r w:rsidR="00CF6992">
        <w:rPr>
          <w:rFonts w:ascii="Times New Roman" w:hAnsi="Times New Roman"/>
          <w:bCs/>
          <w:sz w:val="28"/>
          <w:szCs w:val="28"/>
        </w:rPr>
        <w:t>Ошкомошка»</w:t>
      </w:r>
      <w:r w:rsidR="00CF6992" w:rsidRPr="00CF6992">
        <w:rPr>
          <w:rFonts w:ascii="Times New Roman" w:hAnsi="Times New Roman"/>
          <w:sz w:val="28"/>
          <w:szCs w:val="28"/>
        </w:rPr>
        <w:t xml:space="preserve"> </w:t>
      </w:r>
      <w:r w:rsidR="00CF6992">
        <w:rPr>
          <w:rFonts w:ascii="Times New Roman" w:hAnsi="Times New Roman"/>
          <w:sz w:val="28"/>
          <w:szCs w:val="28"/>
        </w:rPr>
        <w:t>с детьми 5 – 7 лет</w:t>
      </w:r>
      <w:r w:rsidR="00CF6992">
        <w:rPr>
          <w:rFonts w:ascii="Times New Roman" w:hAnsi="Times New Roman"/>
          <w:bCs/>
          <w:sz w:val="28"/>
          <w:szCs w:val="28"/>
        </w:rPr>
        <w:t>.</w:t>
      </w:r>
      <w:r w:rsidR="00F3386F">
        <w:rPr>
          <w:sz w:val="24"/>
          <w:szCs w:val="24"/>
        </w:rPr>
        <w:t xml:space="preserve"> </w:t>
      </w:r>
      <w:r w:rsidR="00F3386F">
        <w:rPr>
          <w:rFonts w:ascii="Times New Roman" w:hAnsi="Times New Roman"/>
          <w:sz w:val="28"/>
          <w:szCs w:val="28"/>
        </w:rPr>
        <w:t xml:space="preserve"> </w:t>
      </w:r>
      <w:r w:rsidR="00CF6992">
        <w:rPr>
          <w:rFonts w:ascii="Times New Roman" w:hAnsi="Times New Roman"/>
          <w:sz w:val="28"/>
          <w:szCs w:val="28"/>
        </w:rPr>
        <w:t>Н</w:t>
      </w:r>
      <w:r w:rsidR="00F3386F">
        <w:rPr>
          <w:rFonts w:ascii="Times New Roman" w:hAnsi="Times New Roman"/>
          <w:sz w:val="28"/>
          <w:szCs w:val="28"/>
        </w:rPr>
        <w:t xml:space="preserve">а </w:t>
      </w:r>
      <w:r w:rsidR="000845E1">
        <w:rPr>
          <w:rFonts w:ascii="Times New Roman" w:hAnsi="Times New Roman"/>
          <w:sz w:val="28"/>
          <w:szCs w:val="28"/>
        </w:rPr>
        <w:t xml:space="preserve">основе </w:t>
      </w:r>
      <w:r w:rsidR="009D01B4">
        <w:rPr>
          <w:rFonts w:ascii="Times New Roman" w:hAnsi="Times New Roman"/>
          <w:sz w:val="28"/>
          <w:szCs w:val="28"/>
        </w:rPr>
        <w:t xml:space="preserve">рабочей программы </w:t>
      </w:r>
      <w:r w:rsidR="00F3386F" w:rsidRPr="003C411F">
        <w:rPr>
          <w:rStyle w:val="aa"/>
          <w:rFonts w:ascii="Times New Roman" w:hAnsi="Times New Roman"/>
          <w:b w:val="0"/>
          <w:sz w:val="28"/>
          <w:szCs w:val="28"/>
        </w:rPr>
        <w:t>«Знакомство детей с фольклором народов коми», составитель воспитатель, реализующий коми рег</w:t>
      </w:r>
      <w:r w:rsidR="00CF6992">
        <w:rPr>
          <w:rStyle w:val="aa"/>
          <w:rFonts w:ascii="Times New Roman" w:hAnsi="Times New Roman"/>
          <w:b w:val="0"/>
          <w:sz w:val="28"/>
          <w:szCs w:val="28"/>
        </w:rPr>
        <w:t>иональный компонент Сухарева Т.Е.</w:t>
      </w:r>
      <w:r w:rsidR="00F3386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F3386F" w:rsidRPr="003C411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F3386F" w:rsidRPr="009C018B">
        <w:rPr>
          <w:rFonts w:ascii="Times New Roman" w:hAnsi="Times New Roman"/>
          <w:sz w:val="28"/>
          <w:szCs w:val="28"/>
        </w:rPr>
        <w:t>Продолжительность образовательной деятельности</w:t>
      </w:r>
      <w:r w:rsidR="007C7F83">
        <w:rPr>
          <w:rFonts w:ascii="Times New Roman" w:hAnsi="Times New Roman"/>
          <w:sz w:val="28"/>
          <w:szCs w:val="28"/>
        </w:rPr>
        <w:t xml:space="preserve"> в старшей группе</w:t>
      </w:r>
      <w:r w:rsidR="00F3386F" w:rsidRPr="009C018B">
        <w:rPr>
          <w:rFonts w:ascii="Times New Roman" w:hAnsi="Times New Roman"/>
          <w:sz w:val="28"/>
          <w:szCs w:val="28"/>
        </w:rPr>
        <w:t xml:space="preserve"> – </w:t>
      </w:r>
      <w:r w:rsidR="00F3386F">
        <w:rPr>
          <w:rFonts w:ascii="Times New Roman" w:hAnsi="Times New Roman"/>
          <w:sz w:val="28"/>
          <w:szCs w:val="28"/>
        </w:rPr>
        <w:t>22</w:t>
      </w:r>
      <w:r w:rsidR="00F3386F" w:rsidRPr="009C018B">
        <w:rPr>
          <w:rFonts w:ascii="Times New Roman" w:hAnsi="Times New Roman"/>
          <w:sz w:val="28"/>
          <w:szCs w:val="28"/>
        </w:rPr>
        <w:t xml:space="preserve"> минут</w:t>
      </w:r>
      <w:r w:rsidR="00F3386F">
        <w:rPr>
          <w:rFonts w:ascii="Times New Roman" w:hAnsi="Times New Roman"/>
          <w:sz w:val="28"/>
          <w:szCs w:val="28"/>
        </w:rPr>
        <w:t>ы</w:t>
      </w:r>
      <w:r w:rsidR="00F3386F" w:rsidRPr="007C7F83">
        <w:rPr>
          <w:rFonts w:ascii="Times New Roman" w:hAnsi="Times New Roman"/>
          <w:sz w:val="28"/>
          <w:szCs w:val="28"/>
        </w:rPr>
        <w:t xml:space="preserve">, в подготовительной группе – 30 минут. </w:t>
      </w:r>
      <w:r w:rsidR="007C7F83" w:rsidRPr="007C7F83">
        <w:rPr>
          <w:rFonts w:ascii="Times New Roman" w:hAnsi="Times New Roman"/>
          <w:sz w:val="28"/>
          <w:szCs w:val="28"/>
        </w:rPr>
        <w:t>Количество занятий и в старшей и в подготовительной группе 1 раз в неделю.</w:t>
      </w:r>
    </w:p>
    <w:p w:rsidR="00B94B44" w:rsidRPr="00153DF7" w:rsidRDefault="00A84CEB" w:rsidP="00B265F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Вариативная </w:t>
      </w:r>
      <w:r w:rsidRPr="00153DF7">
        <w:rPr>
          <w:rFonts w:ascii="Times New Roman" w:hAnsi="Times New Roman"/>
          <w:sz w:val="28"/>
          <w:szCs w:val="28"/>
        </w:rPr>
        <w:t xml:space="preserve">часть Плана включает в себя </w:t>
      </w:r>
      <w:r>
        <w:rPr>
          <w:rFonts w:ascii="Times New Roman" w:hAnsi="Times New Roman"/>
          <w:sz w:val="28"/>
          <w:szCs w:val="28"/>
        </w:rPr>
        <w:t>реализацию</w:t>
      </w:r>
      <w:r w:rsidRPr="00153DF7">
        <w:rPr>
          <w:rFonts w:ascii="Times New Roman" w:hAnsi="Times New Roman"/>
          <w:sz w:val="28"/>
          <w:szCs w:val="28"/>
        </w:rPr>
        <w:t xml:space="preserve"> программ </w:t>
      </w:r>
      <w:r w:rsidR="000F7B9E" w:rsidRPr="000F7B9E">
        <w:rPr>
          <w:rFonts w:ascii="Times New Roman" w:hAnsi="Times New Roman"/>
          <w:sz w:val="28"/>
          <w:szCs w:val="28"/>
        </w:rPr>
        <w:t>оздоровительной</w:t>
      </w:r>
      <w:r w:rsidR="000F7B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3DF7">
        <w:rPr>
          <w:rFonts w:ascii="Times New Roman" w:hAnsi="Times New Roman"/>
          <w:sz w:val="28"/>
          <w:szCs w:val="28"/>
        </w:rPr>
        <w:t>направленности, т.к. в ДО</w:t>
      </w:r>
      <w:r w:rsidR="00154130">
        <w:rPr>
          <w:rFonts w:ascii="Times New Roman" w:hAnsi="Times New Roman"/>
          <w:sz w:val="28"/>
          <w:szCs w:val="28"/>
        </w:rPr>
        <w:t xml:space="preserve">О </w:t>
      </w:r>
      <w:r w:rsidR="00FC2C6D">
        <w:rPr>
          <w:rFonts w:ascii="Times New Roman" w:hAnsi="Times New Roman"/>
          <w:sz w:val="28"/>
          <w:szCs w:val="28"/>
        </w:rPr>
        <w:t>функционирую</w:t>
      </w:r>
      <w:r w:rsidRPr="00153DF7">
        <w:rPr>
          <w:rFonts w:ascii="Times New Roman" w:hAnsi="Times New Roman"/>
          <w:sz w:val="28"/>
          <w:szCs w:val="28"/>
        </w:rPr>
        <w:t xml:space="preserve">т группы оздоровительной </w:t>
      </w:r>
      <w:r w:rsidR="00124267">
        <w:rPr>
          <w:rFonts w:ascii="Times New Roman" w:hAnsi="Times New Roman"/>
          <w:sz w:val="28"/>
          <w:szCs w:val="28"/>
        </w:rPr>
        <w:t>направленности</w:t>
      </w:r>
      <w:r w:rsidR="008A5C01">
        <w:rPr>
          <w:rFonts w:ascii="Times New Roman" w:hAnsi="Times New Roman"/>
          <w:sz w:val="28"/>
          <w:szCs w:val="28"/>
        </w:rPr>
        <w:t>:</w:t>
      </w:r>
      <w:r w:rsidR="00B265FC">
        <w:rPr>
          <w:rFonts w:ascii="Times New Roman" w:hAnsi="Times New Roman"/>
          <w:sz w:val="28"/>
          <w:szCs w:val="28"/>
        </w:rPr>
        <w:t xml:space="preserve"> </w:t>
      </w:r>
      <w:r w:rsidR="001242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Pr="00153D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№5 (дети 2-3</w:t>
      </w:r>
      <w:r w:rsidRPr="00153DF7">
        <w:rPr>
          <w:rFonts w:ascii="Times New Roman" w:hAnsi="Times New Roman"/>
          <w:sz w:val="28"/>
          <w:szCs w:val="28"/>
        </w:rPr>
        <w:t xml:space="preserve"> лет);</w:t>
      </w:r>
      <w:r w:rsidRPr="00005E2B">
        <w:rPr>
          <w:rFonts w:ascii="Times New Roman" w:hAnsi="Times New Roman"/>
          <w:sz w:val="28"/>
          <w:szCs w:val="28"/>
        </w:rPr>
        <w:t xml:space="preserve"> </w:t>
      </w:r>
      <w:r w:rsidR="00124267">
        <w:rPr>
          <w:rFonts w:ascii="Times New Roman" w:hAnsi="Times New Roman"/>
          <w:sz w:val="28"/>
          <w:szCs w:val="28"/>
        </w:rPr>
        <w:t xml:space="preserve">группы № </w:t>
      </w:r>
      <w:r w:rsidR="00B265FC">
        <w:rPr>
          <w:rFonts w:ascii="Times New Roman" w:hAnsi="Times New Roman"/>
          <w:sz w:val="28"/>
          <w:szCs w:val="28"/>
        </w:rPr>
        <w:t>13</w:t>
      </w:r>
      <w:r w:rsidRPr="00153DF7">
        <w:rPr>
          <w:rFonts w:ascii="Times New Roman" w:hAnsi="Times New Roman"/>
          <w:sz w:val="28"/>
          <w:szCs w:val="28"/>
        </w:rPr>
        <w:t>,</w:t>
      </w:r>
      <w:r w:rsidR="00B265FC">
        <w:rPr>
          <w:rFonts w:ascii="Times New Roman" w:hAnsi="Times New Roman"/>
          <w:sz w:val="28"/>
          <w:szCs w:val="28"/>
        </w:rPr>
        <w:t xml:space="preserve"> № 14</w:t>
      </w:r>
      <w:r>
        <w:rPr>
          <w:rFonts w:ascii="Times New Roman" w:hAnsi="Times New Roman"/>
          <w:sz w:val="28"/>
          <w:szCs w:val="28"/>
        </w:rPr>
        <w:t xml:space="preserve"> </w:t>
      </w:r>
      <w:r w:rsidR="00B265FC">
        <w:rPr>
          <w:rFonts w:ascii="Times New Roman" w:hAnsi="Times New Roman"/>
          <w:sz w:val="28"/>
          <w:szCs w:val="28"/>
        </w:rPr>
        <w:t xml:space="preserve">(дети </w:t>
      </w:r>
      <w:r w:rsidR="008A5C01">
        <w:rPr>
          <w:rFonts w:ascii="Times New Roman" w:hAnsi="Times New Roman"/>
          <w:sz w:val="28"/>
          <w:szCs w:val="28"/>
        </w:rPr>
        <w:t>3-4</w:t>
      </w:r>
      <w:r w:rsidR="00B94B44">
        <w:rPr>
          <w:rFonts w:ascii="Times New Roman" w:hAnsi="Times New Roman"/>
          <w:sz w:val="28"/>
          <w:szCs w:val="28"/>
        </w:rPr>
        <w:t>лет);</w:t>
      </w:r>
      <w:r w:rsidR="008A5C01">
        <w:rPr>
          <w:rFonts w:ascii="Times New Roman" w:hAnsi="Times New Roman"/>
          <w:sz w:val="28"/>
          <w:szCs w:val="28"/>
        </w:rPr>
        <w:t xml:space="preserve"> группы №9, № 10 (дети 6-7 лет).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3DF7">
        <w:rPr>
          <w:rFonts w:ascii="Times New Roman" w:hAnsi="Times New Roman"/>
          <w:sz w:val="28"/>
          <w:szCs w:val="28"/>
        </w:rPr>
        <w:t>В группах оздоровите</w:t>
      </w:r>
      <w:r w:rsidR="00FC2C6D">
        <w:rPr>
          <w:rFonts w:ascii="Times New Roman" w:hAnsi="Times New Roman"/>
          <w:sz w:val="28"/>
          <w:szCs w:val="28"/>
        </w:rPr>
        <w:t>льной направленности осуществляе</w:t>
      </w:r>
      <w:r w:rsidRPr="00153DF7">
        <w:rPr>
          <w:rFonts w:ascii="Times New Roman" w:hAnsi="Times New Roman"/>
          <w:sz w:val="28"/>
          <w:szCs w:val="28"/>
        </w:rPr>
        <w:t>тся дошкольное образование детей в соответствии с образовательной программой ДО</w:t>
      </w:r>
      <w:r w:rsidR="00494456">
        <w:rPr>
          <w:rFonts w:ascii="Times New Roman" w:hAnsi="Times New Roman"/>
          <w:sz w:val="28"/>
          <w:szCs w:val="28"/>
        </w:rPr>
        <w:t>О</w:t>
      </w:r>
      <w:r w:rsidRPr="00153DF7">
        <w:rPr>
          <w:rFonts w:ascii="Times New Roman" w:hAnsi="Times New Roman"/>
          <w:sz w:val="28"/>
          <w:szCs w:val="28"/>
        </w:rPr>
        <w:t>, обязательной и вариативной ее части, а также комплекс санитарно</w:t>
      </w:r>
      <w:r>
        <w:rPr>
          <w:rFonts w:ascii="Times New Roman" w:hAnsi="Times New Roman"/>
          <w:sz w:val="28"/>
          <w:szCs w:val="28"/>
        </w:rPr>
        <w:t>-</w:t>
      </w:r>
      <w:r w:rsidRPr="00153DF7">
        <w:rPr>
          <w:rFonts w:ascii="Times New Roman" w:hAnsi="Times New Roman"/>
          <w:sz w:val="28"/>
          <w:szCs w:val="28"/>
        </w:rPr>
        <w:t>гигиенических, профилактических и оздоровительных мероприятий и процедур. В группах оздоровительной направленности реализуется программа «К</w:t>
      </w:r>
      <w:r>
        <w:rPr>
          <w:rFonts w:ascii="Times New Roman" w:hAnsi="Times New Roman"/>
          <w:sz w:val="28"/>
          <w:szCs w:val="28"/>
        </w:rPr>
        <w:t>ак воспитать здорового ребенка»</w:t>
      </w:r>
      <w:r w:rsidRPr="00153DF7">
        <w:rPr>
          <w:rFonts w:ascii="Times New Roman" w:hAnsi="Times New Roman"/>
          <w:sz w:val="28"/>
          <w:szCs w:val="28"/>
        </w:rPr>
        <w:t xml:space="preserve"> В. Г. Алямовской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DF7">
        <w:rPr>
          <w:rFonts w:ascii="Times New Roman" w:hAnsi="Times New Roman"/>
          <w:sz w:val="28"/>
          <w:szCs w:val="28"/>
        </w:rPr>
        <w:t>(раздел «Здоровье»)  в</w:t>
      </w:r>
      <w:r>
        <w:rPr>
          <w:rFonts w:ascii="Times New Roman" w:hAnsi="Times New Roman"/>
          <w:sz w:val="28"/>
          <w:szCs w:val="28"/>
        </w:rPr>
        <w:t xml:space="preserve"> процессе</w:t>
      </w:r>
      <w:r w:rsidRPr="00153DF7">
        <w:rPr>
          <w:rFonts w:ascii="Times New Roman" w:hAnsi="Times New Roman"/>
          <w:sz w:val="28"/>
          <w:szCs w:val="28"/>
        </w:rPr>
        <w:t xml:space="preserve"> режимных момент</w:t>
      </w:r>
      <w:r>
        <w:rPr>
          <w:rFonts w:ascii="Times New Roman" w:hAnsi="Times New Roman"/>
          <w:sz w:val="28"/>
          <w:szCs w:val="28"/>
        </w:rPr>
        <w:t>ов</w:t>
      </w:r>
      <w:r w:rsidRPr="00153DF7">
        <w:rPr>
          <w:rFonts w:ascii="Times New Roman" w:hAnsi="Times New Roman"/>
          <w:sz w:val="28"/>
          <w:szCs w:val="28"/>
        </w:rPr>
        <w:t xml:space="preserve"> с использованием методических пособий: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ab/>
        <w:t>- «Дифференцированные занятия по физической культуре с  детьми 5-7 лет» М.А. Руновой</w:t>
      </w:r>
      <w:r>
        <w:rPr>
          <w:rFonts w:ascii="Times New Roman" w:hAnsi="Times New Roman"/>
          <w:sz w:val="28"/>
          <w:szCs w:val="28"/>
        </w:rPr>
        <w:t>;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ab/>
        <w:t>- «Здоровьесберегающие технологии в ДОУ» Л.В. Гаврючиной</w:t>
      </w:r>
      <w:r>
        <w:rPr>
          <w:rFonts w:ascii="Times New Roman" w:hAnsi="Times New Roman"/>
          <w:sz w:val="28"/>
          <w:szCs w:val="28"/>
        </w:rPr>
        <w:t>;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ab/>
        <w:t>- «Оздоровительно-воспитательная работа с ослабленными детьми  ДОУ» Б.Б.Егоров</w:t>
      </w:r>
      <w:r>
        <w:rPr>
          <w:rFonts w:ascii="Times New Roman" w:hAnsi="Times New Roman"/>
          <w:sz w:val="28"/>
          <w:szCs w:val="28"/>
        </w:rPr>
        <w:t>;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ab/>
        <w:t>- «Подвижные игры, физминутки, общеразвивающие упражнения с речью и музыкой» Т.С.Овчинникова</w:t>
      </w:r>
      <w:r>
        <w:rPr>
          <w:rFonts w:ascii="Times New Roman" w:hAnsi="Times New Roman"/>
          <w:sz w:val="28"/>
          <w:szCs w:val="28"/>
        </w:rPr>
        <w:t>;</w:t>
      </w:r>
      <w:r w:rsidRPr="00153D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77D10" w:rsidRPr="00153DF7" w:rsidRDefault="00577D10" w:rsidP="00577D1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ab/>
        <w:t>- «Укрепляйте здоровье детей» Е.Н.Вавилова и др.</w:t>
      </w:r>
    </w:p>
    <w:p w:rsidR="00577D10" w:rsidRDefault="00577D10" w:rsidP="00577D1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 xml:space="preserve">Образовательная деятельность в группах оздоровительной направленности осуществляется в процессе организации различных видов детской деятельности (игровой, коммуникативной, трудовой,  познавательно-исследовательской, </w:t>
      </w:r>
      <w:r>
        <w:rPr>
          <w:rFonts w:ascii="Times New Roman" w:hAnsi="Times New Roman"/>
          <w:sz w:val="28"/>
          <w:szCs w:val="28"/>
        </w:rPr>
        <w:t>изобразительной</w:t>
      </w:r>
      <w:r w:rsidRPr="00153D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конструирования, </w:t>
      </w:r>
      <w:r w:rsidRPr="00153DF7">
        <w:rPr>
          <w:rFonts w:ascii="Times New Roman" w:hAnsi="Times New Roman"/>
          <w:sz w:val="28"/>
          <w:szCs w:val="28"/>
        </w:rPr>
        <w:t xml:space="preserve">музыкальной, </w:t>
      </w:r>
      <w:r>
        <w:rPr>
          <w:rFonts w:ascii="Times New Roman" w:hAnsi="Times New Roman"/>
          <w:sz w:val="28"/>
          <w:szCs w:val="28"/>
        </w:rPr>
        <w:t xml:space="preserve">двигательной, </w:t>
      </w:r>
      <w:r w:rsidRPr="00153DF7">
        <w:rPr>
          <w:rFonts w:ascii="Times New Roman" w:hAnsi="Times New Roman"/>
          <w:sz w:val="28"/>
          <w:szCs w:val="28"/>
        </w:rPr>
        <w:t>чтения</w:t>
      </w:r>
      <w:r>
        <w:rPr>
          <w:rFonts w:ascii="Times New Roman" w:hAnsi="Times New Roman"/>
          <w:sz w:val="28"/>
          <w:szCs w:val="28"/>
        </w:rPr>
        <w:t xml:space="preserve"> художественной литературы</w:t>
      </w:r>
      <w:r w:rsidRPr="00153DF7">
        <w:rPr>
          <w:rFonts w:ascii="Times New Roman" w:hAnsi="Times New Roman"/>
          <w:sz w:val="28"/>
          <w:szCs w:val="28"/>
        </w:rPr>
        <w:t>); в ходе режимных моментов; самостоятельной деятельности детей; во взаимодействии с семьями воспитанников.</w:t>
      </w:r>
    </w:p>
    <w:p w:rsidR="007C7F83" w:rsidRPr="007C7F83" w:rsidRDefault="00570E6E" w:rsidP="007C7F8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B90FE2">
        <w:rPr>
          <w:rFonts w:ascii="Times New Roman" w:hAnsi="Times New Roman"/>
          <w:sz w:val="28"/>
          <w:szCs w:val="28"/>
        </w:rPr>
        <w:t xml:space="preserve">Образовательную деятельность </w:t>
      </w:r>
      <w:r w:rsidR="007162FB" w:rsidRPr="00B90FE2">
        <w:rPr>
          <w:rFonts w:ascii="Times New Roman" w:hAnsi="Times New Roman"/>
          <w:sz w:val="28"/>
          <w:szCs w:val="28"/>
        </w:rPr>
        <w:t>по обучению грамоте ве</w:t>
      </w:r>
      <w:r w:rsidRPr="00B90FE2">
        <w:rPr>
          <w:rFonts w:ascii="Times New Roman" w:hAnsi="Times New Roman"/>
          <w:sz w:val="28"/>
          <w:szCs w:val="28"/>
        </w:rPr>
        <w:t xml:space="preserve">дёт воспитатель с детьми </w:t>
      </w:r>
      <w:r w:rsidR="00124267">
        <w:rPr>
          <w:rFonts w:ascii="Times New Roman" w:hAnsi="Times New Roman"/>
          <w:sz w:val="28"/>
          <w:szCs w:val="28"/>
        </w:rPr>
        <w:t xml:space="preserve">5 – 6 и </w:t>
      </w:r>
      <w:r w:rsidRPr="00B90FE2">
        <w:rPr>
          <w:rFonts w:ascii="Times New Roman" w:hAnsi="Times New Roman"/>
          <w:sz w:val="28"/>
          <w:szCs w:val="28"/>
        </w:rPr>
        <w:t>6 – 7 лет на основании</w:t>
      </w:r>
      <w:r w:rsidRPr="00B90FE2">
        <w:rPr>
          <w:sz w:val="28"/>
          <w:szCs w:val="28"/>
        </w:rPr>
        <w:t xml:space="preserve"> </w:t>
      </w:r>
      <w:r w:rsidRPr="00B90FE2">
        <w:rPr>
          <w:rFonts w:ascii="Times New Roman" w:hAnsi="Times New Roman"/>
          <w:sz w:val="28"/>
          <w:szCs w:val="28"/>
        </w:rPr>
        <w:t xml:space="preserve">авторской программы </w:t>
      </w:r>
      <w:r w:rsidR="007162FB" w:rsidRPr="00B90FE2">
        <w:rPr>
          <w:rFonts w:ascii="Times New Roman" w:hAnsi="Times New Roman"/>
          <w:sz w:val="28"/>
          <w:szCs w:val="28"/>
        </w:rPr>
        <w:t>«</w:t>
      </w:r>
      <w:r w:rsidR="007162FB" w:rsidRPr="00B90FE2">
        <w:rPr>
          <w:rStyle w:val="aa"/>
          <w:rFonts w:ascii="Times New Roman" w:hAnsi="Times New Roman"/>
          <w:b w:val="0"/>
          <w:sz w:val="28"/>
          <w:szCs w:val="28"/>
        </w:rPr>
        <w:t xml:space="preserve">От звука к букве. Формирование аналитико-синтетической активности как предпосылки обучения </w:t>
      </w:r>
      <w:r w:rsidR="007162FB" w:rsidRPr="00B90FE2">
        <w:rPr>
          <w:rStyle w:val="aa"/>
          <w:rFonts w:ascii="Times New Roman" w:hAnsi="Times New Roman"/>
          <w:b w:val="0"/>
          <w:sz w:val="28"/>
          <w:szCs w:val="28"/>
        </w:rPr>
        <w:lastRenderedPageBreak/>
        <w:t>грамоте»</w:t>
      </w:r>
      <w:r w:rsidR="007162FB" w:rsidRPr="00B90FE2">
        <w:rPr>
          <w:rStyle w:val="aa"/>
          <w:rFonts w:ascii="Times New Roman" w:hAnsi="Times New Roman"/>
          <w:b w:val="0"/>
          <w:sz w:val="24"/>
          <w:szCs w:val="24"/>
        </w:rPr>
        <w:t xml:space="preserve">  </w:t>
      </w:r>
      <w:r w:rsidR="007162FB" w:rsidRPr="00B90FE2">
        <w:rPr>
          <w:rStyle w:val="aa"/>
          <w:b w:val="0"/>
          <w:sz w:val="24"/>
          <w:szCs w:val="24"/>
        </w:rPr>
        <w:t xml:space="preserve"> </w:t>
      </w:r>
      <w:r w:rsidRPr="00B90FE2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B90FE2">
        <w:rPr>
          <w:rFonts w:ascii="Times New Roman" w:hAnsi="Times New Roman"/>
          <w:sz w:val="28"/>
          <w:szCs w:val="28"/>
        </w:rPr>
        <w:t xml:space="preserve">автор:  </w:t>
      </w:r>
      <w:r w:rsidR="00B90FE2" w:rsidRPr="00B90FE2">
        <w:rPr>
          <w:rStyle w:val="aa"/>
          <w:rFonts w:ascii="Times New Roman" w:hAnsi="Times New Roman"/>
          <w:b w:val="0"/>
          <w:sz w:val="28"/>
          <w:szCs w:val="28"/>
        </w:rPr>
        <w:t>Е.В. Колесникова</w:t>
      </w:r>
      <w:r w:rsidRPr="00B90FE2">
        <w:rPr>
          <w:rFonts w:ascii="Times New Roman" w:hAnsi="Times New Roman"/>
          <w:sz w:val="28"/>
          <w:szCs w:val="28"/>
        </w:rPr>
        <w:t xml:space="preserve">. </w:t>
      </w:r>
      <w:r w:rsidR="007C7F83" w:rsidRPr="009C018B">
        <w:rPr>
          <w:rFonts w:ascii="Times New Roman" w:hAnsi="Times New Roman"/>
          <w:sz w:val="28"/>
          <w:szCs w:val="28"/>
        </w:rPr>
        <w:t>Продолжительность образовательной деятельности</w:t>
      </w:r>
      <w:r w:rsidR="007C7F83">
        <w:rPr>
          <w:rFonts w:ascii="Times New Roman" w:hAnsi="Times New Roman"/>
          <w:sz w:val="28"/>
          <w:szCs w:val="28"/>
        </w:rPr>
        <w:t xml:space="preserve"> в старшей группе</w:t>
      </w:r>
      <w:r w:rsidR="007C7F83" w:rsidRPr="009C018B">
        <w:rPr>
          <w:rFonts w:ascii="Times New Roman" w:hAnsi="Times New Roman"/>
          <w:sz w:val="28"/>
          <w:szCs w:val="28"/>
        </w:rPr>
        <w:t xml:space="preserve"> – </w:t>
      </w:r>
      <w:r w:rsidR="007C7F83">
        <w:rPr>
          <w:rFonts w:ascii="Times New Roman" w:hAnsi="Times New Roman"/>
          <w:sz w:val="28"/>
          <w:szCs w:val="28"/>
        </w:rPr>
        <w:t>22</w:t>
      </w:r>
      <w:r w:rsidR="007C7F83" w:rsidRPr="009C018B">
        <w:rPr>
          <w:rFonts w:ascii="Times New Roman" w:hAnsi="Times New Roman"/>
          <w:sz w:val="28"/>
          <w:szCs w:val="28"/>
        </w:rPr>
        <w:t xml:space="preserve"> минут</w:t>
      </w:r>
      <w:r w:rsidR="007C7F83">
        <w:rPr>
          <w:rFonts w:ascii="Times New Roman" w:hAnsi="Times New Roman"/>
          <w:sz w:val="28"/>
          <w:szCs w:val="28"/>
        </w:rPr>
        <w:t>ы</w:t>
      </w:r>
      <w:r w:rsidR="007C7F83" w:rsidRPr="007C7F83">
        <w:rPr>
          <w:rFonts w:ascii="Times New Roman" w:hAnsi="Times New Roman"/>
          <w:sz w:val="28"/>
          <w:szCs w:val="28"/>
        </w:rPr>
        <w:t>, в подготовительной группе – 30 минут. Количество занятий и в старшей и в подготовительной группе 1 раз в неделю.</w:t>
      </w:r>
    </w:p>
    <w:p w:rsidR="00570E6E" w:rsidRPr="00B90FE2" w:rsidRDefault="00570E6E" w:rsidP="00B90FE2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B90FE2">
        <w:rPr>
          <w:rFonts w:ascii="Times New Roman" w:hAnsi="Times New Roman"/>
          <w:sz w:val="28"/>
          <w:szCs w:val="28"/>
        </w:rPr>
        <w:t xml:space="preserve"> Данная деятельность </w:t>
      </w:r>
      <w:r w:rsidR="00B90FE2" w:rsidRPr="00B90FE2">
        <w:rPr>
          <w:rFonts w:ascii="Times New Roman" w:hAnsi="Times New Roman"/>
          <w:sz w:val="28"/>
          <w:szCs w:val="28"/>
        </w:rPr>
        <w:t>ориентирована на речевое развитие детей</w:t>
      </w:r>
      <w:r w:rsidR="00124267">
        <w:rPr>
          <w:rFonts w:ascii="Times New Roman" w:hAnsi="Times New Roman"/>
          <w:sz w:val="28"/>
          <w:szCs w:val="28"/>
        </w:rPr>
        <w:t>, развитие фонематического восприятия</w:t>
      </w:r>
      <w:r w:rsidR="00B90FE2" w:rsidRPr="00B90FE2">
        <w:rPr>
          <w:rFonts w:ascii="Times New Roman" w:hAnsi="Times New Roman"/>
          <w:sz w:val="28"/>
          <w:szCs w:val="28"/>
        </w:rPr>
        <w:t xml:space="preserve">  и на формирование теоретического мышления, интереса и способности к чтению.</w:t>
      </w:r>
      <w:r w:rsidR="00577D10" w:rsidRPr="00B90FE2">
        <w:rPr>
          <w:rFonts w:ascii="Times New Roman" w:hAnsi="Times New Roman"/>
          <w:sz w:val="28"/>
          <w:szCs w:val="28"/>
        </w:rPr>
        <w:t xml:space="preserve"> </w:t>
      </w:r>
    </w:p>
    <w:p w:rsidR="00577D10" w:rsidRPr="00153DF7" w:rsidRDefault="00577D10" w:rsidP="00570E6E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153DF7">
        <w:rPr>
          <w:rFonts w:ascii="Times New Roman" w:hAnsi="Times New Roman"/>
          <w:sz w:val="28"/>
          <w:szCs w:val="28"/>
        </w:rPr>
        <w:t>Содержание вариативной части учебного плана не превышает допустимую нагрузку.</w:t>
      </w:r>
    </w:p>
    <w:p w:rsidR="00577D10" w:rsidRDefault="00577D10" w:rsidP="00577D10">
      <w:pPr>
        <w:pStyle w:val="a9"/>
        <w:jc w:val="center"/>
        <w:rPr>
          <w:b/>
          <w:sz w:val="28"/>
          <w:szCs w:val="28"/>
        </w:rPr>
      </w:pPr>
      <w:r w:rsidRPr="00264B84">
        <w:rPr>
          <w:b/>
          <w:sz w:val="28"/>
          <w:szCs w:val="28"/>
        </w:rPr>
        <w:t>Образовательная деятельность</w:t>
      </w:r>
      <w:r w:rsidRPr="00DB738C">
        <w:rPr>
          <w:rStyle w:val="aa"/>
        </w:rPr>
        <w:t xml:space="preserve"> </w:t>
      </w:r>
      <w:r w:rsidRPr="00DB738C">
        <w:rPr>
          <w:rStyle w:val="aa"/>
          <w:sz w:val="28"/>
          <w:szCs w:val="28"/>
        </w:rPr>
        <w:t>в режимных моментах</w:t>
      </w:r>
      <w:r>
        <w:rPr>
          <w:b/>
          <w:sz w:val="28"/>
          <w:szCs w:val="28"/>
        </w:rPr>
        <w:t>.</w:t>
      </w:r>
    </w:p>
    <w:tbl>
      <w:tblPr>
        <w:tblStyle w:val="ac"/>
        <w:tblW w:w="0" w:type="auto"/>
        <w:tblLayout w:type="fixed"/>
        <w:tblLook w:val="0000"/>
      </w:tblPr>
      <w:tblGrid>
        <w:gridCol w:w="4219"/>
        <w:gridCol w:w="1418"/>
        <w:gridCol w:w="1418"/>
        <w:gridCol w:w="1921"/>
        <w:gridCol w:w="1920"/>
        <w:gridCol w:w="1920"/>
        <w:gridCol w:w="1920"/>
      </w:tblGrid>
      <w:tr w:rsidR="00577D10" w:rsidTr="00577D10">
        <w:trPr>
          <w:trHeight w:val="375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4E50CB">
              <w:rPr>
                <w:rStyle w:val="aa"/>
                <w:sz w:val="24"/>
                <w:szCs w:val="24"/>
                <w:u w:val="none"/>
              </w:rPr>
              <w:t xml:space="preserve">Совместная  образовательная деятельность  воспитателя и  детей </w:t>
            </w:r>
            <w:r w:rsidRPr="004E50CB">
              <w:rPr>
                <w:b/>
                <w:sz w:val="24"/>
                <w:szCs w:val="24"/>
                <w:u w:val="none"/>
              </w:rPr>
              <w:t>в ходе режимных моментов</w:t>
            </w:r>
          </w:p>
        </w:tc>
      </w:tr>
      <w:tr w:rsidR="00577D10" w:rsidTr="00D27E43">
        <w:trPr>
          <w:trHeight w:val="375"/>
        </w:trPr>
        <w:tc>
          <w:tcPr>
            <w:tcW w:w="4219" w:type="dxa"/>
            <w:vMerge w:val="restart"/>
          </w:tcPr>
          <w:p w:rsidR="00577D10" w:rsidRDefault="00577D10" w:rsidP="00257A10">
            <w:pPr>
              <w:pStyle w:val="a9"/>
              <w:jc w:val="center"/>
            </w:pPr>
            <w:r>
              <w:rPr>
                <w:rStyle w:val="aa"/>
              </w:rPr>
              <w:t>Базовый вид деятельности</w:t>
            </w:r>
          </w:p>
        </w:tc>
        <w:tc>
          <w:tcPr>
            <w:tcW w:w="10516" w:type="dxa"/>
            <w:gridSpan w:val="6"/>
          </w:tcPr>
          <w:p w:rsidR="00577D10" w:rsidRPr="004E50CB" w:rsidRDefault="00577D10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4E50CB">
              <w:rPr>
                <w:rStyle w:val="aa"/>
                <w:sz w:val="24"/>
                <w:szCs w:val="24"/>
                <w:u w:val="none"/>
              </w:rPr>
              <w:t>Периодичность</w:t>
            </w:r>
          </w:p>
        </w:tc>
      </w:tr>
      <w:tr w:rsidR="00D27E43" w:rsidRPr="004E50CB" w:rsidTr="007C7F83">
        <w:trPr>
          <w:trHeight w:val="375"/>
        </w:trPr>
        <w:tc>
          <w:tcPr>
            <w:tcW w:w="4219" w:type="dxa"/>
            <w:vMerge/>
          </w:tcPr>
          <w:p w:rsidR="00D27E43" w:rsidRDefault="00D27E43" w:rsidP="00257A10"/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D27E43">
            <w:pPr>
              <w:pStyle w:val="a9"/>
            </w:pPr>
            <w:r>
              <w:t>2 группа раннего возраста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Младшая </w:t>
            </w:r>
          </w:p>
          <w:p w:rsidR="00D27E43" w:rsidRDefault="00D27E43" w:rsidP="00257A10">
            <w:pPr>
              <w:pStyle w:val="a9"/>
              <w:jc w:val="center"/>
            </w:pPr>
            <w:r>
              <w:t>группа</w:t>
            </w:r>
          </w:p>
        </w:tc>
        <w:tc>
          <w:tcPr>
            <w:tcW w:w="1921" w:type="dxa"/>
          </w:tcPr>
          <w:p w:rsidR="00D27E43" w:rsidRDefault="00D27E43" w:rsidP="00257A10">
            <w:pPr>
              <w:pStyle w:val="a9"/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II </w:t>
            </w:r>
            <w:r>
              <w:t>Младшая группа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  <w:jc w:val="center"/>
            </w:pPr>
            <w:r>
              <w:t>Средняя группа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  <w:jc w:val="center"/>
            </w:pPr>
            <w:r>
              <w:t>Старшая группа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sz w:val="24"/>
                <w:szCs w:val="24"/>
                <w:u w:val="none"/>
              </w:rPr>
              <w:t>Подготовит. группа</w:t>
            </w:r>
          </w:p>
        </w:tc>
      </w:tr>
      <w:tr w:rsidR="00577D10" w:rsidRPr="004E50CB" w:rsidTr="00577D10">
        <w:trPr>
          <w:trHeight w:val="255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>Общение</w:t>
            </w:r>
          </w:p>
        </w:tc>
      </w:tr>
      <w:tr w:rsidR="00D27E43" w:rsidRPr="004E50CB" w:rsidTr="00D27E43">
        <w:trPr>
          <w:trHeight w:val="79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  <w:ind w:hanging="15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  <w:ind w:hanging="15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rStyle w:val="ab"/>
                <w:sz w:val="24"/>
                <w:szCs w:val="24"/>
                <w:u w:val="none"/>
              </w:rPr>
            </w:pPr>
          </w:p>
          <w:p w:rsidR="00D27E43" w:rsidRPr="004E50CB" w:rsidRDefault="00D27E43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RPr="004E50CB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Беседы и разговоры с детьми по их интересам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577D10" w:rsidRPr="004E50CB" w:rsidTr="00577D10">
        <w:trPr>
          <w:trHeight w:val="255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D27E43" w:rsidRPr="004E50CB" w:rsidTr="00D27E43">
        <w:trPr>
          <w:trHeight w:val="79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3 раза в неделю</w:t>
            </w:r>
          </w:p>
        </w:tc>
        <w:tc>
          <w:tcPr>
            <w:tcW w:w="1920" w:type="dxa"/>
          </w:tcPr>
          <w:p w:rsidR="00D27E43" w:rsidRDefault="00D27E43" w:rsidP="00257A10">
            <w:pPr>
              <w:rPr>
                <w:rStyle w:val="ab"/>
                <w:sz w:val="24"/>
                <w:szCs w:val="24"/>
                <w:u w:val="none"/>
              </w:rPr>
            </w:pPr>
          </w:p>
          <w:p w:rsidR="00D27E43" w:rsidRPr="004E50CB" w:rsidRDefault="00D27E43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sz w:val="24"/>
                <w:szCs w:val="24"/>
                <w:u w:val="none"/>
              </w:rPr>
              <w:t>3 раза в неделю</w:t>
            </w:r>
          </w:p>
        </w:tc>
      </w:tr>
      <w:tr w:rsidR="00D27E43" w:rsidTr="00D27E43">
        <w:trPr>
          <w:trHeight w:val="1080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2 раза в неделю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2 раза в неделю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3 раза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2 раза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2 раза в неделю </w:t>
            </w:r>
          </w:p>
        </w:tc>
        <w:tc>
          <w:tcPr>
            <w:tcW w:w="1920" w:type="dxa"/>
          </w:tcPr>
          <w:p w:rsidR="00D27E43" w:rsidRPr="00967CDF" w:rsidRDefault="00D27E43" w:rsidP="00257A10"/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2 раза в неделю</w:t>
            </w:r>
          </w:p>
        </w:tc>
      </w:tr>
      <w:tr w:rsidR="00D27E43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Театрализованные игры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Pr="004E50CB" w:rsidRDefault="00D27E43" w:rsidP="00257A10">
            <w:pPr>
              <w:rPr>
                <w:sz w:val="24"/>
                <w:szCs w:val="24"/>
              </w:rPr>
            </w:pPr>
            <w:r w:rsidRPr="004E50CB">
              <w:rPr>
                <w:rStyle w:val="ab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Pr="004E50CB" w:rsidRDefault="00D27E43" w:rsidP="00257A10">
            <w:pPr>
              <w:rPr>
                <w:sz w:val="24"/>
                <w:szCs w:val="24"/>
              </w:rPr>
            </w:pPr>
            <w:r w:rsidRPr="004E50CB">
              <w:rPr>
                <w:rStyle w:val="ab"/>
                <w:sz w:val="24"/>
                <w:szCs w:val="24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1 раз в 2 недели</w:t>
            </w:r>
          </w:p>
        </w:tc>
      </w:tr>
      <w:tr w:rsidR="00D27E43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Досуг здоровья и подвижных игр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2 недели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1 раз в 2 недели</w:t>
            </w:r>
          </w:p>
        </w:tc>
      </w:tr>
      <w:tr w:rsidR="00D27E43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Подвижные игры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577D10" w:rsidTr="00577D10">
        <w:trPr>
          <w:trHeight w:val="255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>Познавательная и исследовательская деятельность</w:t>
            </w:r>
          </w:p>
        </w:tc>
      </w:tr>
      <w:tr w:rsidR="00D27E43" w:rsidTr="00D27E43">
        <w:trPr>
          <w:trHeight w:val="510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lastRenderedPageBreak/>
              <w:t>Опыты, эксперименты, наблюдения (в том числе, экологической направленности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27E43">
        <w:trPr>
          <w:trHeight w:val="28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Наблюдения за природой (на прогулке)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577D10" w:rsidTr="00577D10">
        <w:trPr>
          <w:trHeight w:val="255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D27E43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Музыкально-театрализованная деятельность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1 раз в 2 недели</w:t>
            </w:r>
          </w:p>
        </w:tc>
      </w:tr>
      <w:tr w:rsidR="00D27E43" w:rsidTr="00D27E43">
        <w:trPr>
          <w:trHeight w:val="510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Изобразительная деятельность (рисование, лепка, художественный труд по интересам)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  <w:rPr>
                <w:rStyle w:val="ab"/>
              </w:rPr>
            </w:pPr>
            <w:r>
              <w:rPr>
                <w:rStyle w:val="ab"/>
              </w:rPr>
              <w:t>1 раз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  <w:rPr>
                <w:rStyle w:val="ab"/>
              </w:rPr>
            </w:pPr>
            <w:r>
              <w:rPr>
                <w:rStyle w:val="ab"/>
              </w:rPr>
              <w:t>1 раз в неделю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</w:tr>
      <w:tr w:rsidR="00D27E43" w:rsidTr="00D27E43">
        <w:trPr>
          <w:trHeight w:val="510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Конструктивно-модельная деятельность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  <w:rPr>
                <w:rStyle w:val="ab"/>
              </w:rPr>
            </w:pPr>
            <w:r>
              <w:rPr>
                <w:rStyle w:val="ab"/>
              </w:rPr>
              <w:t>1 раз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  <w:rPr>
                <w:rStyle w:val="ab"/>
              </w:rPr>
            </w:pPr>
            <w:r>
              <w:rPr>
                <w:rStyle w:val="ab"/>
              </w:rPr>
              <w:t>1 раз в неделю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</w:tr>
      <w:tr w:rsidR="00D27E43" w:rsidTr="00D27E43">
        <w:trPr>
          <w:trHeight w:val="255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Чтение художественной литературы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577D10" w:rsidTr="00577D10">
        <w:trPr>
          <w:trHeight w:val="413"/>
        </w:trPr>
        <w:tc>
          <w:tcPr>
            <w:tcW w:w="14735" w:type="dxa"/>
            <w:gridSpan w:val="7"/>
          </w:tcPr>
          <w:p w:rsidR="00577D10" w:rsidRPr="004E50CB" w:rsidRDefault="00577D10" w:rsidP="00257A10">
            <w:pPr>
              <w:rPr>
                <w:sz w:val="24"/>
                <w:szCs w:val="24"/>
                <w:u w:val="none"/>
              </w:rPr>
            </w:pP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>Самообс</w:t>
            </w:r>
            <w:r w:rsidR="004D30B6">
              <w:rPr>
                <w:rStyle w:val="ab"/>
                <w:b/>
                <w:bCs/>
                <w:sz w:val="24"/>
                <w:szCs w:val="24"/>
                <w:u w:val="none"/>
              </w:rPr>
              <w:t>л</w:t>
            </w:r>
            <w:r w:rsidRPr="004E50CB">
              <w:rPr>
                <w:rStyle w:val="ab"/>
                <w:b/>
                <w:bCs/>
                <w:sz w:val="24"/>
                <w:szCs w:val="24"/>
                <w:u w:val="none"/>
              </w:rPr>
              <w:t xml:space="preserve">уживание и элементарный бытовой труд </w:t>
            </w:r>
          </w:p>
        </w:tc>
      </w:tr>
      <w:tr w:rsidR="00D27E43" w:rsidTr="00D27E43">
        <w:trPr>
          <w:trHeight w:val="373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Самообслуживание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sz w:val="24"/>
                <w:szCs w:val="24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27E43">
        <w:trPr>
          <w:trHeight w:val="312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Трудовые поручения (индивидуально и подгруппами)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sz w:val="24"/>
                <w:szCs w:val="24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27E43">
        <w:trPr>
          <w:trHeight w:val="337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Трудовые поручения (общий и совместный труд)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D27E43">
            <w:pPr>
              <w:pStyle w:val="a9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1F5281">
            <w:pPr>
              <w:pStyle w:val="a9"/>
              <w:jc w:val="center"/>
            </w:pPr>
            <w:r>
              <w:rPr>
                <w:rStyle w:val="ab"/>
              </w:rPr>
              <w:t>-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1 раз в неделю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1 раз в 2 недели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1 раз в 2 недели</w:t>
            </w:r>
          </w:p>
        </w:tc>
      </w:tr>
      <w:tr w:rsidR="00D27E43" w:rsidTr="00D27E43">
        <w:trPr>
          <w:trHeight w:val="332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 xml:space="preserve">Дежурства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4E50CB" w:rsidRDefault="00D27E43" w:rsidP="00257A10">
            <w:pPr>
              <w:rPr>
                <w:sz w:val="24"/>
                <w:szCs w:val="24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577D10" w:rsidTr="00577D10">
        <w:trPr>
          <w:trHeight w:val="332"/>
        </w:trPr>
        <w:tc>
          <w:tcPr>
            <w:tcW w:w="14735" w:type="dxa"/>
            <w:gridSpan w:val="7"/>
          </w:tcPr>
          <w:p w:rsidR="00577D10" w:rsidRPr="00F66C98" w:rsidRDefault="00577D10" w:rsidP="00257A10">
            <w:pPr>
              <w:rPr>
                <w:rStyle w:val="ab"/>
                <w:sz w:val="24"/>
                <w:szCs w:val="24"/>
                <w:u w:val="none"/>
              </w:rPr>
            </w:pPr>
            <w:r w:rsidRPr="00F66C98">
              <w:rPr>
                <w:b/>
                <w:i/>
                <w:sz w:val="24"/>
                <w:szCs w:val="24"/>
                <w:u w:val="none"/>
              </w:rPr>
              <w:t>Оздоровительная работа</w:t>
            </w:r>
          </w:p>
        </w:tc>
      </w:tr>
      <w:tr w:rsidR="00D27E43" w:rsidTr="00D27E43">
        <w:trPr>
          <w:trHeight w:val="332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Утренняя гимнастика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27E43">
        <w:trPr>
          <w:trHeight w:val="332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Комплексы закаливающих процедур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27E43">
        <w:trPr>
          <w:trHeight w:val="332"/>
        </w:trPr>
        <w:tc>
          <w:tcPr>
            <w:tcW w:w="4219" w:type="dxa"/>
          </w:tcPr>
          <w:p w:rsidR="00D27E43" w:rsidRDefault="00D27E43" w:rsidP="00257A10">
            <w:pPr>
              <w:pStyle w:val="a9"/>
            </w:pPr>
            <w:r>
              <w:t>Гигиенические процедуры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Default="00D27E43" w:rsidP="00257A10">
            <w:pPr>
              <w:pStyle w:val="a9"/>
            </w:pPr>
            <w:r>
              <w:rPr>
                <w:rStyle w:val="ab"/>
              </w:rPr>
              <w:t xml:space="preserve">ежедневно </w:t>
            </w:r>
          </w:p>
        </w:tc>
        <w:tc>
          <w:tcPr>
            <w:tcW w:w="1920" w:type="dxa"/>
          </w:tcPr>
          <w:p w:rsidR="00D27E43" w:rsidRPr="00967CDF" w:rsidRDefault="00D27E43" w:rsidP="00257A10">
            <w:pPr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</w:tbl>
    <w:p w:rsidR="007C7F83" w:rsidRDefault="007C7F83" w:rsidP="008A5C01">
      <w:pPr>
        <w:pStyle w:val="a9"/>
        <w:spacing w:after="0" w:afterAutospacing="0"/>
        <w:rPr>
          <w:b/>
          <w:sz w:val="28"/>
          <w:szCs w:val="28"/>
        </w:rPr>
      </w:pPr>
    </w:p>
    <w:p w:rsidR="008A5C01" w:rsidRDefault="008A5C01" w:rsidP="008A5C01">
      <w:pPr>
        <w:pStyle w:val="a9"/>
        <w:spacing w:after="0" w:afterAutospacing="0"/>
        <w:rPr>
          <w:b/>
          <w:sz w:val="28"/>
          <w:szCs w:val="28"/>
        </w:rPr>
      </w:pPr>
    </w:p>
    <w:p w:rsidR="008A5C01" w:rsidRDefault="008A5C01" w:rsidP="008A5C01">
      <w:pPr>
        <w:pStyle w:val="a9"/>
        <w:spacing w:after="0" w:afterAutospacing="0"/>
        <w:rPr>
          <w:b/>
          <w:sz w:val="28"/>
          <w:szCs w:val="28"/>
        </w:rPr>
      </w:pPr>
    </w:p>
    <w:p w:rsidR="008A5C01" w:rsidRDefault="008A5C01" w:rsidP="008A5C01">
      <w:pPr>
        <w:pStyle w:val="a9"/>
        <w:spacing w:after="0" w:afterAutospacing="0"/>
        <w:rPr>
          <w:b/>
          <w:sz w:val="28"/>
          <w:szCs w:val="28"/>
        </w:rPr>
      </w:pPr>
    </w:p>
    <w:p w:rsidR="00577D10" w:rsidRDefault="00577D10" w:rsidP="00D5568E">
      <w:pPr>
        <w:pStyle w:val="a9"/>
        <w:spacing w:after="0" w:afterAutospacing="0"/>
        <w:jc w:val="center"/>
        <w:rPr>
          <w:b/>
          <w:sz w:val="28"/>
          <w:szCs w:val="28"/>
        </w:rPr>
      </w:pPr>
      <w:r w:rsidRPr="00264B84">
        <w:rPr>
          <w:b/>
          <w:sz w:val="28"/>
          <w:szCs w:val="28"/>
        </w:rPr>
        <w:lastRenderedPageBreak/>
        <w:t xml:space="preserve">Образовательная деятельность </w:t>
      </w:r>
      <w:r>
        <w:rPr>
          <w:b/>
          <w:sz w:val="28"/>
          <w:szCs w:val="28"/>
        </w:rPr>
        <w:t>в с</w:t>
      </w:r>
      <w:r w:rsidRPr="00264B84">
        <w:rPr>
          <w:b/>
          <w:sz w:val="28"/>
          <w:szCs w:val="28"/>
        </w:rPr>
        <w:t>амостоятельн</w:t>
      </w:r>
      <w:r>
        <w:rPr>
          <w:b/>
          <w:sz w:val="28"/>
          <w:szCs w:val="28"/>
        </w:rPr>
        <w:t>ой</w:t>
      </w:r>
      <w:r w:rsidRPr="00264B84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и.</w:t>
      </w:r>
    </w:p>
    <w:tbl>
      <w:tblPr>
        <w:tblStyle w:val="ac"/>
        <w:tblW w:w="15215" w:type="dxa"/>
        <w:tblLook w:val="0000"/>
      </w:tblPr>
      <w:tblGrid>
        <w:gridCol w:w="4219"/>
        <w:gridCol w:w="1559"/>
        <w:gridCol w:w="1560"/>
        <w:gridCol w:w="2409"/>
        <w:gridCol w:w="1701"/>
        <w:gridCol w:w="1985"/>
        <w:gridCol w:w="1782"/>
      </w:tblGrid>
      <w:tr w:rsidR="00577D10" w:rsidTr="00D5568E">
        <w:trPr>
          <w:trHeight w:val="242"/>
        </w:trPr>
        <w:tc>
          <w:tcPr>
            <w:tcW w:w="15215" w:type="dxa"/>
            <w:gridSpan w:val="7"/>
          </w:tcPr>
          <w:p w:rsidR="00577D10" w:rsidRPr="00DB738C" w:rsidRDefault="00577D10" w:rsidP="00FC2C6D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</w:rPr>
              <w:t>Самостоятельная деятельность детей в режимных моментах</w:t>
            </w:r>
          </w:p>
        </w:tc>
      </w:tr>
      <w:tr w:rsidR="00577D10" w:rsidTr="00D5568E">
        <w:trPr>
          <w:trHeight w:val="303"/>
        </w:trPr>
        <w:tc>
          <w:tcPr>
            <w:tcW w:w="4219" w:type="dxa"/>
            <w:vMerge w:val="restart"/>
            <w:vAlign w:val="center"/>
          </w:tcPr>
          <w:p w:rsidR="00577D10" w:rsidRDefault="00577D10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a"/>
              </w:rPr>
              <w:t>Базовый вид деятельности</w:t>
            </w:r>
          </w:p>
        </w:tc>
        <w:tc>
          <w:tcPr>
            <w:tcW w:w="10996" w:type="dxa"/>
            <w:gridSpan w:val="6"/>
            <w:vAlign w:val="center"/>
          </w:tcPr>
          <w:p w:rsidR="00577D10" w:rsidRDefault="00577D10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a"/>
              </w:rPr>
              <w:t>Распределение времени в течение дня</w:t>
            </w:r>
          </w:p>
        </w:tc>
      </w:tr>
      <w:tr w:rsidR="00D27E43" w:rsidTr="00D5568E">
        <w:trPr>
          <w:trHeight w:val="774"/>
        </w:trPr>
        <w:tc>
          <w:tcPr>
            <w:tcW w:w="4219" w:type="dxa"/>
            <w:vMerge/>
            <w:vAlign w:val="center"/>
          </w:tcPr>
          <w:p w:rsidR="00D27E43" w:rsidRDefault="00D27E43" w:rsidP="00FC2C6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Pr="0019379D" w:rsidRDefault="00D27E43" w:rsidP="00FC2C6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 группа раннего возраста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jc w:val="center"/>
              <w:rPr>
                <w:sz w:val="24"/>
                <w:szCs w:val="24"/>
                <w:u w:val="none"/>
              </w:rPr>
            </w:pPr>
            <w:r w:rsidRPr="0019379D">
              <w:rPr>
                <w:sz w:val="24"/>
                <w:szCs w:val="24"/>
                <w:u w:val="none"/>
                <w:lang w:val="en-US"/>
              </w:rPr>
              <w:t xml:space="preserve">I </w:t>
            </w:r>
            <w:r w:rsidRPr="0019379D">
              <w:rPr>
                <w:sz w:val="24"/>
                <w:szCs w:val="24"/>
                <w:u w:val="none"/>
              </w:rPr>
              <w:t xml:space="preserve">Младшая </w:t>
            </w:r>
          </w:p>
          <w:p w:rsidR="00D27E43" w:rsidRPr="0019379D" w:rsidRDefault="00D27E43" w:rsidP="00FC2C6D">
            <w:pPr>
              <w:jc w:val="center"/>
              <w:rPr>
                <w:sz w:val="24"/>
                <w:szCs w:val="24"/>
                <w:u w:val="none"/>
              </w:rPr>
            </w:pPr>
            <w:r w:rsidRPr="0019379D">
              <w:rPr>
                <w:sz w:val="24"/>
                <w:szCs w:val="24"/>
                <w:u w:val="none"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 w:rsidRPr="0019379D">
              <w:rPr>
                <w:lang w:val="en-US"/>
              </w:rPr>
              <w:t xml:space="preserve">II </w:t>
            </w:r>
            <w:r w:rsidRPr="0019379D">
              <w:t>Младшая группа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Средняя группа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Старшая группа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Подготовит. группа</w:t>
            </w:r>
          </w:p>
        </w:tc>
      </w:tr>
      <w:tr w:rsidR="00D27E43" w:rsidTr="00D5568E">
        <w:trPr>
          <w:trHeight w:val="645"/>
        </w:trPr>
        <w:tc>
          <w:tcPr>
            <w:tcW w:w="421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Игры, общение, деятельность по интересам во время утреннего приема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10 до 50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10 до 50 мин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10 до 50 мин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ind w:left="145" w:hanging="145"/>
              <w:jc w:val="center"/>
            </w:pPr>
            <w:r>
              <w:t>От 10 до 50 мин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10 до 50 мин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10 до 50 мин</w:t>
            </w:r>
          </w:p>
        </w:tc>
      </w:tr>
      <w:tr w:rsidR="00D27E43" w:rsidTr="00D5568E">
        <w:trPr>
          <w:trHeight w:val="413"/>
        </w:trPr>
        <w:tc>
          <w:tcPr>
            <w:tcW w:w="421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Самостоятельн</w:t>
            </w:r>
            <w:r w:rsidR="00C24D5A">
              <w:t>ые игры в 1-й половине дня (до О</w:t>
            </w:r>
            <w:r>
              <w:t>ОД)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20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20 мин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20 мин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15 мин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15 мин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15 мин</w:t>
            </w:r>
          </w:p>
        </w:tc>
      </w:tr>
      <w:tr w:rsidR="00D27E43" w:rsidTr="00D5568E">
        <w:trPr>
          <w:trHeight w:val="705"/>
        </w:trPr>
        <w:tc>
          <w:tcPr>
            <w:tcW w:w="421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Подготовка к прогулке, самостоятельная деятельность на прогулке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 1ч.30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 1ч.30 мин.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 1ч.30 мин.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</w:t>
            </w:r>
          </w:p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1ч 30 мин.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 1ч.40 мин.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60 мин до</w:t>
            </w:r>
          </w:p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1 ч. 40 мин</w:t>
            </w:r>
          </w:p>
        </w:tc>
      </w:tr>
      <w:tr w:rsidR="00D27E43" w:rsidTr="00D5568E">
        <w:trPr>
          <w:trHeight w:val="716"/>
        </w:trPr>
        <w:tc>
          <w:tcPr>
            <w:tcW w:w="421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40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40 мин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40 мин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30 мин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30 мин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30 мин</w:t>
            </w:r>
          </w:p>
        </w:tc>
      </w:tr>
      <w:tr w:rsidR="00D27E43" w:rsidTr="00D5568E">
        <w:trPr>
          <w:trHeight w:val="715"/>
        </w:trPr>
        <w:tc>
          <w:tcPr>
            <w:tcW w:w="421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Подготовка к прогулке, самостоятельная деятельность на прогулке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  <w:tc>
          <w:tcPr>
            <w:tcW w:w="2409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  <w:tc>
          <w:tcPr>
            <w:tcW w:w="1701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  <w:tc>
          <w:tcPr>
            <w:tcW w:w="1985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  <w:tc>
          <w:tcPr>
            <w:tcW w:w="1782" w:type="dxa"/>
            <w:vAlign w:val="center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40 мин</w:t>
            </w:r>
          </w:p>
        </w:tc>
      </w:tr>
      <w:tr w:rsidR="00D27E43" w:rsidTr="00D5568E">
        <w:trPr>
          <w:trHeight w:val="315"/>
        </w:trPr>
        <w:tc>
          <w:tcPr>
            <w:tcW w:w="4219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</w:pPr>
            <w:r>
              <w:t>Игры перед уходом домой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  <w:tc>
          <w:tcPr>
            <w:tcW w:w="2409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  <w:tc>
          <w:tcPr>
            <w:tcW w:w="1701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  <w:tc>
          <w:tcPr>
            <w:tcW w:w="1985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  <w:tc>
          <w:tcPr>
            <w:tcW w:w="1782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От 15 мин до 50 мин</w:t>
            </w:r>
          </w:p>
        </w:tc>
      </w:tr>
    </w:tbl>
    <w:p w:rsidR="00577D10" w:rsidRDefault="00577D10" w:rsidP="00577D10">
      <w:pPr>
        <w:pStyle w:val="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c"/>
        <w:tblW w:w="15215" w:type="dxa"/>
        <w:tblLook w:val="0000"/>
      </w:tblPr>
      <w:tblGrid>
        <w:gridCol w:w="4192"/>
        <w:gridCol w:w="1586"/>
        <w:gridCol w:w="1560"/>
        <w:gridCol w:w="2008"/>
        <w:gridCol w:w="1976"/>
        <w:gridCol w:w="1835"/>
        <w:gridCol w:w="2058"/>
      </w:tblGrid>
      <w:tr w:rsidR="00577D10" w:rsidTr="00577D10">
        <w:trPr>
          <w:trHeight w:val="420"/>
        </w:trPr>
        <w:tc>
          <w:tcPr>
            <w:tcW w:w="15215" w:type="dxa"/>
            <w:gridSpan w:val="7"/>
          </w:tcPr>
          <w:p w:rsidR="00577D10" w:rsidRPr="00DB738C" w:rsidRDefault="00577D10" w:rsidP="00FC2C6D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</w:rPr>
              <w:t>Самостоятельная деятельность детей в режимных моментах</w:t>
            </w:r>
          </w:p>
        </w:tc>
      </w:tr>
      <w:tr w:rsidR="00577D10" w:rsidTr="00D5568E">
        <w:trPr>
          <w:trHeight w:val="323"/>
        </w:trPr>
        <w:tc>
          <w:tcPr>
            <w:tcW w:w="4192" w:type="dxa"/>
            <w:vMerge w:val="restart"/>
          </w:tcPr>
          <w:p w:rsidR="00577D10" w:rsidRDefault="00577D10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a"/>
              </w:rPr>
              <w:t>Базовый вид деятельности</w:t>
            </w:r>
          </w:p>
        </w:tc>
        <w:tc>
          <w:tcPr>
            <w:tcW w:w="11023" w:type="dxa"/>
            <w:gridSpan w:val="6"/>
          </w:tcPr>
          <w:p w:rsidR="00577D10" w:rsidRDefault="00577D10" w:rsidP="00FC2C6D">
            <w:pPr>
              <w:pStyle w:val="a9"/>
              <w:spacing w:before="0" w:beforeAutospacing="0" w:after="0" w:afterAutospacing="0"/>
              <w:jc w:val="center"/>
            </w:pPr>
            <w:r>
              <w:t xml:space="preserve">Периодичность </w:t>
            </w:r>
          </w:p>
        </w:tc>
      </w:tr>
      <w:tr w:rsidR="00D27E43" w:rsidTr="00D27E43">
        <w:trPr>
          <w:trHeight w:val="240"/>
        </w:trPr>
        <w:tc>
          <w:tcPr>
            <w:tcW w:w="4192" w:type="dxa"/>
            <w:vMerge/>
          </w:tcPr>
          <w:p w:rsidR="00D27E43" w:rsidRDefault="00D27E43" w:rsidP="00257A10"/>
        </w:tc>
        <w:tc>
          <w:tcPr>
            <w:tcW w:w="1586" w:type="dxa"/>
            <w:tcBorders>
              <w:right w:val="single" w:sz="4" w:space="0" w:color="auto"/>
            </w:tcBorders>
          </w:tcPr>
          <w:p w:rsidR="00D27E43" w:rsidRPr="00D27E43" w:rsidRDefault="00D27E43" w:rsidP="00D27E4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 группа раннего возраста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7E43" w:rsidRDefault="00D27E43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19379D">
              <w:rPr>
                <w:sz w:val="24"/>
                <w:szCs w:val="24"/>
                <w:u w:val="none"/>
                <w:lang w:val="en-US"/>
              </w:rPr>
              <w:t xml:space="preserve">I </w:t>
            </w:r>
            <w:r w:rsidRPr="0019379D">
              <w:rPr>
                <w:sz w:val="24"/>
                <w:szCs w:val="24"/>
                <w:u w:val="none"/>
              </w:rPr>
              <w:t xml:space="preserve">Младшая </w:t>
            </w:r>
          </w:p>
          <w:p w:rsidR="00D27E43" w:rsidRPr="006D17D6" w:rsidRDefault="00D27E43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19379D">
              <w:rPr>
                <w:sz w:val="24"/>
                <w:szCs w:val="24"/>
                <w:u w:val="none"/>
              </w:rPr>
              <w:t>группа</w:t>
            </w:r>
          </w:p>
        </w:tc>
        <w:tc>
          <w:tcPr>
            <w:tcW w:w="2008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 w:rsidRPr="0019379D">
              <w:rPr>
                <w:lang w:val="en-US"/>
              </w:rPr>
              <w:t xml:space="preserve">II </w:t>
            </w:r>
            <w:r w:rsidRPr="0019379D">
              <w:t>Младшая группа</w:t>
            </w:r>
          </w:p>
        </w:tc>
        <w:tc>
          <w:tcPr>
            <w:tcW w:w="1976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Средняя группа</w:t>
            </w:r>
          </w:p>
        </w:tc>
        <w:tc>
          <w:tcPr>
            <w:tcW w:w="1835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Старшая группа</w:t>
            </w:r>
          </w:p>
        </w:tc>
        <w:tc>
          <w:tcPr>
            <w:tcW w:w="2058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t>Подготовит. группа</w:t>
            </w:r>
          </w:p>
        </w:tc>
      </w:tr>
      <w:tr w:rsidR="00D27E43" w:rsidTr="00D5568E">
        <w:trPr>
          <w:trHeight w:val="341"/>
        </w:trPr>
        <w:tc>
          <w:tcPr>
            <w:tcW w:w="4192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</w:pPr>
            <w:r>
              <w:t>Самостоятельные игры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08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76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835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58" w:type="dxa"/>
          </w:tcPr>
          <w:p w:rsidR="00D27E43" w:rsidRPr="00967CDF" w:rsidRDefault="00D27E43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D5568E">
        <w:trPr>
          <w:trHeight w:val="359"/>
        </w:trPr>
        <w:tc>
          <w:tcPr>
            <w:tcW w:w="4192" w:type="dxa"/>
          </w:tcPr>
          <w:p w:rsidR="00D27E43" w:rsidRPr="00E86D5F" w:rsidRDefault="00D27E43" w:rsidP="00FC2C6D">
            <w:pPr>
              <w:pStyle w:val="a9"/>
              <w:spacing w:before="0" w:beforeAutospacing="0" w:after="0" w:afterAutospacing="0"/>
              <w:rPr>
                <w:i/>
              </w:rPr>
            </w:pPr>
            <w:r w:rsidRPr="00E86D5F">
              <w:rPr>
                <w:rStyle w:val="ab"/>
                <w:bCs/>
                <w:i w:val="0"/>
              </w:rPr>
              <w:t>Познавательн</w:t>
            </w:r>
            <w:r>
              <w:rPr>
                <w:rStyle w:val="ab"/>
                <w:bCs/>
                <w:i w:val="0"/>
              </w:rPr>
              <w:t>о-</w:t>
            </w:r>
            <w:r w:rsidRPr="00E86D5F">
              <w:rPr>
                <w:rStyle w:val="ab"/>
                <w:bCs/>
                <w:i w:val="0"/>
              </w:rPr>
              <w:t>исследовательская деятельность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08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76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835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58" w:type="dxa"/>
          </w:tcPr>
          <w:p w:rsidR="00D27E43" w:rsidRPr="00967CDF" w:rsidRDefault="00D27E43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  <w:tr w:rsidR="00D27E43" w:rsidTr="00FC2C6D">
        <w:trPr>
          <w:trHeight w:val="553"/>
        </w:trPr>
        <w:tc>
          <w:tcPr>
            <w:tcW w:w="4192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</w:pPr>
            <w:r>
              <w:t>Самостоятельная деятельность детей в центрах (уголках) развития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08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976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1835" w:type="dxa"/>
          </w:tcPr>
          <w:p w:rsidR="00D27E43" w:rsidRDefault="00D27E43" w:rsidP="00FC2C6D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b"/>
              </w:rPr>
              <w:t>ежедневно</w:t>
            </w:r>
          </w:p>
        </w:tc>
        <w:tc>
          <w:tcPr>
            <w:tcW w:w="2058" w:type="dxa"/>
          </w:tcPr>
          <w:p w:rsidR="00D27E43" w:rsidRPr="00967CDF" w:rsidRDefault="00D27E43" w:rsidP="00257A10">
            <w:pPr>
              <w:jc w:val="center"/>
              <w:rPr>
                <w:sz w:val="24"/>
                <w:szCs w:val="24"/>
                <w:u w:val="none"/>
              </w:rPr>
            </w:pPr>
            <w:r w:rsidRPr="00967CDF">
              <w:rPr>
                <w:rStyle w:val="ab"/>
                <w:sz w:val="24"/>
                <w:szCs w:val="24"/>
                <w:u w:val="none"/>
              </w:rPr>
              <w:t>ежедневно</w:t>
            </w:r>
          </w:p>
        </w:tc>
      </w:tr>
    </w:tbl>
    <w:p w:rsidR="00577D10" w:rsidRDefault="00577D10" w:rsidP="00577D10">
      <w:pPr>
        <w:pStyle w:val="1"/>
        <w:jc w:val="both"/>
        <w:rPr>
          <w:rFonts w:ascii="Times New Roman" w:hAnsi="Times New Roman"/>
          <w:b/>
          <w:sz w:val="20"/>
          <w:szCs w:val="20"/>
        </w:rPr>
      </w:pPr>
    </w:p>
    <w:p w:rsidR="00A84CEB" w:rsidRDefault="00A84CEB" w:rsidP="00153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4CEB" w:rsidSect="00C856E6">
      <w:footerReference w:type="default" r:id="rId9"/>
      <w:pgSz w:w="16838" w:h="11906" w:orient="landscape"/>
      <w:pgMar w:top="568" w:right="820" w:bottom="0" w:left="1134" w:header="567" w:footer="567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5B" w:rsidRDefault="0098465B" w:rsidP="00081DD4">
      <w:r>
        <w:separator/>
      </w:r>
    </w:p>
  </w:endnote>
  <w:endnote w:type="continuationSeparator" w:id="1">
    <w:p w:rsidR="0098465B" w:rsidRDefault="0098465B" w:rsidP="0008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5216"/>
      <w:docPartObj>
        <w:docPartGallery w:val="Page Numbers (Bottom of Page)"/>
        <w:docPartUnique/>
      </w:docPartObj>
    </w:sdtPr>
    <w:sdtContent>
      <w:p w:rsidR="008A5C01" w:rsidRDefault="007E7B2D">
        <w:pPr>
          <w:pStyle w:val="a7"/>
          <w:jc w:val="right"/>
        </w:pPr>
        <w:fldSimple w:instr=" PAGE   \* MERGEFORMAT ">
          <w:r w:rsidR="00571BEA">
            <w:rPr>
              <w:noProof/>
            </w:rPr>
            <w:t>8</w:t>
          </w:r>
        </w:fldSimple>
      </w:p>
    </w:sdtContent>
  </w:sdt>
  <w:p w:rsidR="008A5C01" w:rsidRDefault="008A5C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5B" w:rsidRDefault="0098465B" w:rsidP="00081DD4">
      <w:r>
        <w:separator/>
      </w:r>
    </w:p>
  </w:footnote>
  <w:footnote w:type="continuationSeparator" w:id="1">
    <w:p w:rsidR="0098465B" w:rsidRDefault="0098465B" w:rsidP="0008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57D"/>
    <w:multiLevelType w:val="hybridMultilevel"/>
    <w:tmpl w:val="1B505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03AF"/>
    <w:multiLevelType w:val="hybridMultilevel"/>
    <w:tmpl w:val="0866A2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1219FA"/>
    <w:multiLevelType w:val="hybridMultilevel"/>
    <w:tmpl w:val="8BEA36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6E635D"/>
    <w:multiLevelType w:val="hybridMultilevel"/>
    <w:tmpl w:val="554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E08B0"/>
    <w:multiLevelType w:val="hybridMultilevel"/>
    <w:tmpl w:val="151AE5C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A6D4903"/>
    <w:multiLevelType w:val="hybridMultilevel"/>
    <w:tmpl w:val="FCBEA64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EB44E6"/>
    <w:multiLevelType w:val="hybridMultilevel"/>
    <w:tmpl w:val="A23EAC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7EC"/>
    <w:rsid w:val="00005E2B"/>
    <w:rsid w:val="0002303B"/>
    <w:rsid w:val="00024EDA"/>
    <w:rsid w:val="00081DD4"/>
    <w:rsid w:val="000845E1"/>
    <w:rsid w:val="000925BB"/>
    <w:rsid w:val="000936F4"/>
    <w:rsid w:val="00094F56"/>
    <w:rsid w:val="000D5974"/>
    <w:rsid w:val="000D67E2"/>
    <w:rsid w:val="000E6DF3"/>
    <w:rsid w:val="000F7B9E"/>
    <w:rsid w:val="00101379"/>
    <w:rsid w:val="00110830"/>
    <w:rsid w:val="00116FE5"/>
    <w:rsid w:val="00124267"/>
    <w:rsid w:val="00127614"/>
    <w:rsid w:val="00127E52"/>
    <w:rsid w:val="001379D6"/>
    <w:rsid w:val="0014312D"/>
    <w:rsid w:val="001473DB"/>
    <w:rsid w:val="00153DF7"/>
    <w:rsid w:val="00154130"/>
    <w:rsid w:val="001714CF"/>
    <w:rsid w:val="001716B3"/>
    <w:rsid w:val="001747FB"/>
    <w:rsid w:val="0019379D"/>
    <w:rsid w:val="00193EF8"/>
    <w:rsid w:val="00196479"/>
    <w:rsid w:val="001A13BB"/>
    <w:rsid w:val="001A2E49"/>
    <w:rsid w:val="001B0858"/>
    <w:rsid w:val="001D4141"/>
    <w:rsid w:val="001D602D"/>
    <w:rsid w:val="001F5281"/>
    <w:rsid w:val="00202C50"/>
    <w:rsid w:val="002229CB"/>
    <w:rsid w:val="00236476"/>
    <w:rsid w:val="00236E73"/>
    <w:rsid w:val="002479B0"/>
    <w:rsid w:val="002536FC"/>
    <w:rsid w:val="0025749E"/>
    <w:rsid w:val="00257A10"/>
    <w:rsid w:val="00260F8C"/>
    <w:rsid w:val="0026524D"/>
    <w:rsid w:val="00272637"/>
    <w:rsid w:val="00290EC5"/>
    <w:rsid w:val="00293618"/>
    <w:rsid w:val="002B1885"/>
    <w:rsid w:val="002B2FFF"/>
    <w:rsid w:val="002D4216"/>
    <w:rsid w:val="002E7F7B"/>
    <w:rsid w:val="002F277A"/>
    <w:rsid w:val="00305922"/>
    <w:rsid w:val="0031192B"/>
    <w:rsid w:val="00315A35"/>
    <w:rsid w:val="00331647"/>
    <w:rsid w:val="0033421B"/>
    <w:rsid w:val="00340D2C"/>
    <w:rsid w:val="003761D7"/>
    <w:rsid w:val="0039217A"/>
    <w:rsid w:val="003A65A6"/>
    <w:rsid w:val="003A66A5"/>
    <w:rsid w:val="003C2855"/>
    <w:rsid w:val="003C411F"/>
    <w:rsid w:val="003F2663"/>
    <w:rsid w:val="00400150"/>
    <w:rsid w:val="00401A41"/>
    <w:rsid w:val="0041493C"/>
    <w:rsid w:val="00432FB3"/>
    <w:rsid w:val="00443EC5"/>
    <w:rsid w:val="004613DC"/>
    <w:rsid w:val="0047493E"/>
    <w:rsid w:val="00477C43"/>
    <w:rsid w:val="004904A6"/>
    <w:rsid w:val="00494456"/>
    <w:rsid w:val="004948A2"/>
    <w:rsid w:val="004C1D90"/>
    <w:rsid w:val="004C5B94"/>
    <w:rsid w:val="004D22CB"/>
    <w:rsid w:val="004D30B6"/>
    <w:rsid w:val="00516953"/>
    <w:rsid w:val="00522EB2"/>
    <w:rsid w:val="00523A41"/>
    <w:rsid w:val="005330E7"/>
    <w:rsid w:val="0054149A"/>
    <w:rsid w:val="00543A78"/>
    <w:rsid w:val="005460FD"/>
    <w:rsid w:val="00550189"/>
    <w:rsid w:val="00570E6E"/>
    <w:rsid w:val="00571BEA"/>
    <w:rsid w:val="00576B7D"/>
    <w:rsid w:val="00577D10"/>
    <w:rsid w:val="00584547"/>
    <w:rsid w:val="005871A3"/>
    <w:rsid w:val="005B0D23"/>
    <w:rsid w:val="005B2BED"/>
    <w:rsid w:val="005E4F81"/>
    <w:rsid w:val="005E6BE2"/>
    <w:rsid w:val="006057A9"/>
    <w:rsid w:val="006158F3"/>
    <w:rsid w:val="00617ECB"/>
    <w:rsid w:val="00620C4B"/>
    <w:rsid w:val="00622C2F"/>
    <w:rsid w:val="006359AA"/>
    <w:rsid w:val="0064616E"/>
    <w:rsid w:val="006969E8"/>
    <w:rsid w:val="006A00E4"/>
    <w:rsid w:val="006A2E1D"/>
    <w:rsid w:val="006A3A04"/>
    <w:rsid w:val="006B3EB5"/>
    <w:rsid w:val="006B4444"/>
    <w:rsid w:val="006B55C3"/>
    <w:rsid w:val="006B7E2F"/>
    <w:rsid w:val="006E3699"/>
    <w:rsid w:val="006E7059"/>
    <w:rsid w:val="006F5B80"/>
    <w:rsid w:val="00700EE5"/>
    <w:rsid w:val="00703C24"/>
    <w:rsid w:val="007162FB"/>
    <w:rsid w:val="007243C9"/>
    <w:rsid w:val="00737A55"/>
    <w:rsid w:val="007669F7"/>
    <w:rsid w:val="007760BE"/>
    <w:rsid w:val="00794DC0"/>
    <w:rsid w:val="00795EC5"/>
    <w:rsid w:val="007A2E98"/>
    <w:rsid w:val="007A4C1B"/>
    <w:rsid w:val="007B644A"/>
    <w:rsid w:val="007C2B21"/>
    <w:rsid w:val="007C7F83"/>
    <w:rsid w:val="007D78AF"/>
    <w:rsid w:val="007E4CE9"/>
    <w:rsid w:val="007E7B2D"/>
    <w:rsid w:val="007F2581"/>
    <w:rsid w:val="00803054"/>
    <w:rsid w:val="00803C96"/>
    <w:rsid w:val="00816EC9"/>
    <w:rsid w:val="008620BB"/>
    <w:rsid w:val="0086604C"/>
    <w:rsid w:val="008747E1"/>
    <w:rsid w:val="008766B8"/>
    <w:rsid w:val="00897EC3"/>
    <w:rsid w:val="008A5C01"/>
    <w:rsid w:val="008B1FC6"/>
    <w:rsid w:val="008B47EC"/>
    <w:rsid w:val="008E6F25"/>
    <w:rsid w:val="00902D3E"/>
    <w:rsid w:val="009032DE"/>
    <w:rsid w:val="009306A0"/>
    <w:rsid w:val="00947060"/>
    <w:rsid w:val="00957EAD"/>
    <w:rsid w:val="00961F98"/>
    <w:rsid w:val="00962C66"/>
    <w:rsid w:val="0098421F"/>
    <w:rsid w:val="0098465B"/>
    <w:rsid w:val="009937E8"/>
    <w:rsid w:val="009B0A5E"/>
    <w:rsid w:val="009B0C82"/>
    <w:rsid w:val="009B76FA"/>
    <w:rsid w:val="009C10E5"/>
    <w:rsid w:val="009D01B4"/>
    <w:rsid w:val="009F0181"/>
    <w:rsid w:val="00A17A50"/>
    <w:rsid w:val="00A216DB"/>
    <w:rsid w:val="00A2485F"/>
    <w:rsid w:val="00A25957"/>
    <w:rsid w:val="00A35EC7"/>
    <w:rsid w:val="00A42C3A"/>
    <w:rsid w:val="00A50D72"/>
    <w:rsid w:val="00A7141D"/>
    <w:rsid w:val="00A74335"/>
    <w:rsid w:val="00A82356"/>
    <w:rsid w:val="00A84CEB"/>
    <w:rsid w:val="00A93A14"/>
    <w:rsid w:val="00A95624"/>
    <w:rsid w:val="00AA4BBE"/>
    <w:rsid w:val="00AB5DE6"/>
    <w:rsid w:val="00AC5D1E"/>
    <w:rsid w:val="00AC6BBA"/>
    <w:rsid w:val="00AD34B6"/>
    <w:rsid w:val="00AE0CA7"/>
    <w:rsid w:val="00AF561D"/>
    <w:rsid w:val="00B018B6"/>
    <w:rsid w:val="00B06E63"/>
    <w:rsid w:val="00B0776B"/>
    <w:rsid w:val="00B166CD"/>
    <w:rsid w:val="00B265FC"/>
    <w:rsid w:val="00B26798"/>
    <w:rsid w:val="00B30D23"/>
    <w:rsid w:val="00B56637"/>
    <w:rsid w:val="00B7017D"/>
    <w:rsid w:val="00B715A0"/>
    <w:rsid w:val="00B738A2"/>
    <w:rsid w:val="00B90FE2"/>
    <w:rsid w:val="00B94B44"/>
    <w:rsid w:val="00BA0A67"/>
    <w:rsid w:val="00BA4858"/>
    <w:rsid w:val="00BC651B"/>
    <w:rsid w:val="00BD5587"/>
    <w:rsid w:val="00C004D8"/>
    <w:rsid w:val="00C22F30"/>
    <w:rsid w:val="00C24D5A"/>
    <w:rsid w:val="00C45A3F"/>
    <w:rsid w:val="00C57EB8"/>
    <w:rsid w:val="00C64601"/>
    <w:rsid w:val="00C73900"/>
    <w:rsid w:val="00C73EB7"/>
    <w:rsid w:val="00C82275"/>
    <w:rsid w:val="00C82870"/>
    <w:rsid w:val="00C83D8E"/>
    <w:rsid w:val="00C856E6"/>
    <w:rsid w:val="00CA4D1A"/>
    <w:rsid w:val="00CB0B35"/>
    <w:rsid w:val="00CB1C55"/>
    <w:rsid w:val="00CB52B3"/>
    <w:rsid w:val="00CB7B05"/>
    <w:rsid w:val="00CC6699"/>
    <w:rsid w:val="00CD0B11"/>
    <w:rsid w:val="00CD147E"/>
    <w:rsid w:val="00CD45BC"/>
    <w:rsid w:val="00CE47F9"/>
    <w:rsid w:val="00CF697C"/>
    <w:rsid w:val="00CF6992"/>
    <w:rsid w:val="00D23E71"/>
    <w:rsid w:val="00D27E43"/>
    <w:rsid w:val="00D348BD"/>
    <w:rsid w:val="00D5568E"/>
    <w:rsid w:val="00D64476"/>
    <w:rsid w:val="00D7492E"/>
    <w:rsid w:val="00D753B3"/>
    <w:rsid w:val="00D80E92"/>
    <w:rsid w:val="00DA18A6"/>
    <w:rsid w:val="00DB0212"/>
    <w:rsid w:val="00DB3D8A"/>
    <w:rsid w:val="00DC0A81"/>
    <w:rsid w:val="00DC53B2"/>
    <w:rsid w:val="00DD1B34"/>
    <w:rsid w:val="00DD2B3E"/>
    <w:rsid w:val="00DD2FC2"/>
    <w:rsid w:val="00DD78A1"/>
    <w:rsid w:val="00DF48F0"/>
    <w:rsid w:val="00E058E6"/>
    <w:rsid w:val="00E1338B"/>
    <w:rsid w:val="00E20A2D"/>
    <w:rsid w:val="00E31205"/>
    <w:rsid w:val="00E3337C"/>
    <w:rsid w:val="00E53F56"/>
    <w:rsid w:val="00E73964"/>
    <w:rsid w:val="00E846BA"/>
    <w:rsid w:val="00E85B27"/>
    <w:rsid w:val="00E928D3"/>
    <w:rsid w:val="00EA18DC"/>
    <w:rsid w:val="00EB1F9B"/>
    <w:rsid w:val="00ED08A6"/>
    <w:rsid w:val="00ED5628"/>
    <w:rsid w:val="00ED6E39"/>
    <w:rsid w:val="00EE1BDD"/>
    <w:rsid w:val="00EE26DE"/>
    <w:rsid w:val="00EF1342"/>
    <w:rsid w:val="00EF765C"/>
    <w:rsid w:val="00F02E43"/>
    <w:rsid w:val="00F07E1A"/>
    <w:rsid w:val="00F179FD"/>
    <w:rsid w:val="00F3386F"/>
    <w:rsid w:val="00F3530F"/>
    <w:rsid w:val="00F409BA"/>
    <w:rsid w:val="00F53B97"/>
    <w:rsid w:val="00F57AA0"/>
    <w:rsid w:val="00F60D3A"/>
    <w:rsid w:val="00F66291"/>
    <w:rsid w:val="00F94085"/>
    <w:rsid w:val="00FA23B4"/>
    <w:rsid w:val="00FA2FCF"/>
    <w:rsid w:val="00FA726B"/>
    <w:rsid w:val="00FC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E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7E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47EC"/>
  </w:style>
  <w:style w:type="paragraph" w:styleId="a5">
    <w:name w:val="header"/>
    <w:basedOn w:val="a"/>
    <w:link w:val="a6"/>
    <w:uiPriority w:val="99"/>
    <w:semiHidden/>
    <w:unhideWhenUsed/>
    <w:rsid w:val="00081D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1DD4"/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081D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DD4"/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a9">
    <w:name w:val="Normal (Web)"/>
    <w:basedOn w:val="a"/>
    <w:unhideWhenUsed/>
    <w:rsid w:val="00B018B6"/>
    <w:pPr>
      <w:spacing w:before="100" w:beforeAutospacing="1" w:after="100" w:afterAutospacing="1"/>
    </w:pPr>
    <w:rPr>
      <w:sz w:val="24"/>
      <w:szCs w:val="24"/>
      <w:u w:val="none"/>
    </w:rPr>
  </w:style>
  <w:style w:type="character" w:styleId="aa">
    <w:name w:val="Strong"/>
    <w:basedOn w:val="a0"/>
    <w:qFormat/>
    <w:rsid w:val="00A216DB"/>
    <w:rPr>
      <w:rFonts w:cs="Times New Roman"/>
      <w:b/>
      <w:bCs/>
    </w:rPr>
  </w:style>
  <w:style w:type="character" w:styleId="ab">
    <w:name w:val="Emphasis"/>
    <w:basedOn w:val="a0"/>
    <w:qFormat/>
    <w:rsid w:val="00A216DB"/>
    <w:rPr>
      <w:rFonts w:cs="Times New Roman"/>
      <w:i/>
      <w:iCs/>
    </w:rPr>
  </w:style>
  <w:style w:type="character" w:customStyle="1" w:styleId="c1c37">
    <w:name w:val="c1 c37"/>
    <w:basedOn w:val="a0"/>
    <w:rsid w:val="00A216DB"/>
  </w:style>
  <w:style w:type="paragraph" w:customStyle="1" w:styleId="c19">
    <w:name w:val="c19"/>
    <w:basedOn w:val="a"/>
    <w:rsid w:val="00E85B27"/>
    <w:pPr>
      <w:spacing w:before="100" w:beforeAutospacing="1" w:after="100" w:afterAutospacing="1"/>
    </w:pPr>
    <w:rPr>
      <w:sz w:val="24"/>
      <w:szCs w:val="24"/>
      <w:u w:val="none"/>
    </w:rPr>
  </w:style>
  <w:style w:type="paragraph" w:customStyle="1" w:styleId="1">
    <w:name w:val="Без интервала1"/>
    <w:link w:val="NoSpacingChar"/>
    <w:rsid w:val="00174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747FB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577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3C411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71B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BEA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F3D5-E239-48A4-9AF5-B88E7E6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2018-09-13T06:16:00Z</cp:lastPrinted>
  <dcterms:created xsi:type="dcterms:W3CDTF">2013-10-07T11:13:00Z</dcterms:created>
  <dcterms:modified xsi:type="dcterms:W3CDTF">2018-09-13T06:30:00Z</dcterms:modified>
</cp:coreProperties>
</file>